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15" w:rsidRPr="004F668A" w:rsidRDefault="00777B15">
      <w:pPr>
        <w:rPr>
          <w:rFonts w:ascii="Arial" w:hAnsi="Arial" w:cs="Arial"/>
          <w:sz w:val="20"/>
          <w:szCs w:val="20"/>
        </w:rPr>
      </w:pPr>
    </w:p>
    <w:p w:rsidR="00777B15" w:rsidRDefault="004F668A" w:rsidP="004F668A">
      <w:pPr>
        <w:jc w:val="right"/>
        <w:rPr>
          <w:rFonts w:ascii="Arial" w:hAnsi="Arial" w:cs="Arial"/>
          <w:i/>
          <w:sz w:val="20"/>
          <w:szCs w:val="20"/>
        </w:rPr>
      </w:pPr>
      <w:r w:rsidRPr="004F668A">
        <w:rPr>
          <w:rFonts w:ascii="Arial" w:hAnsi="Arial" w:cs="Arial"/>
          <w:i/>
          <w:sz w:val="20"/>
          <w:szCs w:val="20"/>
        </w:rPr>
        <w:t xml:space="preserve">Załącznik nr 5a do zaproszenia ofertowego </w:t>
      </w:r>
    </w:p>
    <w:p w:rsidR="007F1FE3" w:rsidRPr="004F668A" w:rsidRDefault="007F1FE3" w:rsidP="007F1FE3">
      <w:pPr>
        <w:rPr>
          <w:rFonts w:ascii="Arial" w:hAnsi="Arial" w:cs="Arial"/>
          <w:i/>
          <w:sz w:val="20"/>
          <w:szCs w:val="20"/>
        </w:rPr>
      </w:pPr>
      <w:r w:rsidRPr="007F2644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777B15" w:rsidRPr="004F668A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4F668A" w:rsidRDefault="004F668A" w:rsidP="004F668A">
      <w:pPr>
        <w:jc w:val="center"/>
        <w:rPr>
          <w:rFonts w:ascii="Arial" w:hAnsi="Arial" w:cs="Arial"/>
          <w:b/>
          <w:sz w:val="20"/>
          <w:szCs w:val="20"/>
        </w:rPr>
      </w:pPr>
      <w:r w:rsidRPr="004F668A">
        <w:rPr>
          <w:rFonts w:ascii="Arial" w:hAnsi="Arial" w:cs="Arial"/>
          <w:b/>
          <w:sz w:val="20"/>
          <w:szCs w:val="20"/>
        </w:rPr>
        <w:t xml:space="preserve">OPIS TECHNICZNY </w:t>
      </w:r>
      <w:r w:rsidR="00036173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4F668A" w:rsidRPr="004F668A" w:rsidRDefault="004F668A" w:rsidP="004F668A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4F668A">
        <w:rPr>
          <w:rFonts w:ascii="Arial" w:eastAsia="Times New Roman" w:hAnsi="Arial" w:cs="Arial"/>
          <w:sz w:val="20"/>
          <w:szCs w:val="20"/>
        </w:rPr>
        <w:t xml:space="preserve">Przystępując do udziału w postępowaniu na </w:t>
      </w:r>
      <w:r w:rsidRPr="004F668A">
        <w:rPr>
          <w:rFonts w:ascii="Arial" w:hAnsi="Arial" w:cs="Arial"/>
          <w:b/>
          <w:sz w:val="20"/>
          <w:szCs w:val="20"/>
        </w:rPr>
        <w:t>dostawę cylindrycznych maszyn dziewiarskich do produkcji bielizny seamless</w:t>
      </w:r>
      <w:r w:rsidRPr="004F668A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 </w:t>
      </w:r>
      <w:r w:rsidR="00E77851">
        <w:rPr>
          <w:rFonts w:ascii="Arial" w:hAnsi="Arial" w:cs="Arial"/>
          <w:sz w:val="20"/>
          <w:szCs w:val="20"/>
        </w:rPr>
        <w:t xml:space="preserve">tekstronicznej </w:t>
      </w:r>
      <w:r w:rsidRPr="004F668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Pr="004F668A">
        <w:rPr>
          <w:rFonts w:ascii="Arial" w:hAnsi="Arial" w:cs="Arial"/>
          <w:b/>
          <w:sz w:val="20"/>
          <w:szCs w:val="20"/>
        </w:rPr>
        <w:t>F/POIR/1/2016</w:t>
      </w:r>
      <w:r w:rsidRPr="004F668A">
        <w:rPr>
          <w:rFonts w:ascii="Arial" w:hAnsi="Arial" w:cs="Arial"/>
          <w:sz w:val="20"/>
          <w:szCs w:val="20"/>
        </w:rPr>
        <w:t xml:space="preserve"> („</w:t>
      </w:r>
      <w:r w:rsidRPr="004F668A">
        <w:rPr>
          <w:rFonts w:ascii="Arial" w:hAnsi="Arial" w:cs="Arial"/>
          <w:b/>
          <w:sz w:val="20"/>
          <w:szCs w:val="20"/>
        </w:rPr>
        <w:t>Postępowanie</w:t>
      </w:r>
      <w:r w:rsidRPr="004F668A">
        <w:rPr>
          <w:rFonts w:ascii="Arial" w:hAnsi="Arial" w:cs="Arial"/>
          <w:sz w:val="20"/>
          <w:szCs w:val="20"/>
        </w:rPr>
        <w:t xml:space="preserve">”), </w:t>
      </w:r>
      <w:r w:rsidRPr="004F668A">
        <w:rPr>
          <w:rFonts w:ascii="Arial" w:hAnsi="Arial" w:cs="Arial"/>
          <w:b/>
          <w:sz w:val="20"/>
          <w:szCs w:val="20"/>
        </w:rPr>
        <w:t>Części 1</w:t>
      </w:r>
      <w:r w:rsidRPr="004F668A">
        <w:rPr>
          <w:rFonts w:ascii="Arial" w:hAnsi="Arial" w:cs="Arial"/>
          <w:sz w:val="20"/>
          <w:szCs w:val="20"/>
        </w:rPr>
        <w:t>, tj. „</w:t>
      </w:r>
      <w:r w:rsidRPr="004F668A">
        <w:rPr>
          <w:rFonts w:ascii="Arial" w:hAnsi="Arial" w:cs="Arial"/>
          <w:b/>
          <w:sz w:val="20"/>
          <w:szCs w:val="20"/>
        </w:rPr>
        <w:t>Dostawa cylindrycznych maszyn dziewiarskich seamless o 20-tym numerze uiglenia i średnicy cylindra od 16” do 22”</w:t>
      </w:r>
    </w:p>
    <w:p w:rsidR="004F668A" w:rsidRDefault="004F668A" w:rsidP="004F668A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4F668A">
        <w:rPr>
          <w:rFonts w:ascii="Arial" w:hAnsi="Arial" w:cs="Arial"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t xml:space="preserve">oferuję cylindryczne maszyny dziewiarskie </w:t>
      </w:r>
      <w:r w:rsidRPr="004F668A">
        <w:rPr>
          <w:rFonts w:ascii="Arial" w:hAnsi="Arial" w:cs="Arial"/>
          <w:sz w:val="20"/>
          <w:szCs w:val="20"/>
        </w:rPr>
        <w:t>seamless o 20-tym numerze uiglenia</w:t>
      </w:r>
      <w:r>
        <w:rPr>
          <w:rFonts w:ascii="Arial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1740"/>
        <w:gridCol w:w="1885"/>
        <w:gridCol w:w="4093"/>
      </w:tblGrid>
      <w:tr w:rsidR="004F668A" w:rsidTr="007F1FE3">
        <w:tc>
          <w:tcPr>
            <w:tcW w:w="821" w:type="dxa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="007F1FE3" w:rsidRPr="007F1F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625" w:type="dxa"/>
            <w:gridSpan w:val="2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Wymagane parametry techniczne/wyposażenie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Parametry techniczne/wyposażenie maszyny oferowanej przez Wykonawcę</w:t>
            </w:r>
            <w:r w:rsidR="007F1FE3" w:rsidRPr="007F1F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 w:val="restart"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4" w:type="dxa"/>
            <w:vMerge w:val="restart"/>
          </w:tcPr>
          <w:p w:rsidR="007F1FE3" w:rsidRP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 xml:space="preserve">Maszyna dziewiarska seamless o 20-tym 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numerze uiglenia i średnicy cylindra 16”</w:t>
            </w:r>
          </w:p>
        </w:tc>
        <w:tc>
          <w:tcPr>
            <w:tcW w:w="2731" w:type="dxa"/>
            <w:vMerge w:val="restart"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20-sty numer uiglenia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16”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F1FE3" w:rsidRPr="004F668A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 xml:space="preserve">acę maszyny;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jedną maszynę)</w:t>
            </w:r>
          </w:p>
          <w:p w:rsidR="007F1FE3" w:rsidRPr="004F668A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Default="00E77851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igły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E77851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7F1FE3" w:rsidRDefault="007F1FE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4" w:type="dxa"/>
            <w:vMerge w:val="restart"/>
          </w:tcPr>
          <w:p w:rsidR="007F1FE3" w:rsidRP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Maszyna dziewiarska seamless o 20-tym numerze uiglenia i średnicy cylindra 17”</w:t>
            </w:r>
          </w:p>
        </w:tc>
        <w:tc>
          <w:tcPr>
            <w:tcW w:w="273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20-sty numer uiglenia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17”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>acę maszyny; na jedną maszynę)</w:t>
            </w:r>
          </w:p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4" w:type="dxa"/>
            <w:vMerge w:val="restart"/>
          </w:tcPr>
          <w:p w:rsidR="007F1FE3" w:rsidRP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Maszyna dziewiarska seamless o 20-tym numerze uiglenia i średnicy cylindra 18”</w:t>
            </w:r>
          </w:p>
        </w:tc>
        <w:tc>
          <w:tcPr>
            <w:tcW w:w="273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20-sty numer uiglenia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>acę maszyny; na jedną maszynę)</w:t>
            </w:r>
          </w:p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4" w:type="dxa"/>
            <w:vMerge w:val="restart"/>
          </w:tcPr>
          <w:p w:rsidR="007F1FE3" w:rsidRP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Maszyna dziewiarska seamless o 20-tym numerze uiglenia i średnicy cylindra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20-sty numer uiglenia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 xml:space="preserve">acę maszyny;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jedną maszynę)</w:t>
            </w:r>
          </w:p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igły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4" w:type="dxa"/>
            <w:vMerge w:val="restart"/>
          </w:tcPr>
          <w:p w:rsidR="007F1FE3" w:rsidRP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Maszyna dziewiarska seamless o 20-tym numerze uiglenia i średnicy cylindra 20”</w:t>
            </w:r>
          </w:p>
        </w:tc>
        <w:tc>
          <w:tcPr>
            <w:tcW w:w="273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20-sty numer uiglenia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>acę maszyny; na jedną maszynę)</w:t>
            </w:r>
          </w:p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24" w:type="dxa"/>
            <w:vMerge w:val="restart"/>
          </w:tcPr>
          <w:p w:rsidR="007F1FE3" w:rsidRP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Maszyna dziewiarska seamless o 20-tym numerze uiglenia i średnicy cylindra 20 +”</w:t>
            </w:r>
          </w:p>
        </w:tc>
        <w:tc>
          <w:tcPr>
            <w:tcW w:w="273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20-sty numer uiglenia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20+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>acę maszyny; na jedną maszynę)</w:t>
            </w:r>
          </w:p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E77851" w:rsidRDefault="00E77851" w:rsidP="00E77851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24" w:type="dxa"/>
            <w:vMerge w:val="restart"/>
          </w:tcPr>
          <w:p w:rsidR="007F1FE3" w:rsidRP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 xml:space="preserve">Maszyna dziewiarska seamless o 20-tym numerze uiglenia i średnicy cylindra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20-sty numer uiglenia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 xml:space="preserve">acę maszyny;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jedną maszynę)</w:t>
            </w:r>
          </w:p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igły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24" w:type="dxa"/>
            <w:vMerge w:val="restart"/>
          </w:tcPr>
          <w:p w:rsidR="007F1FE3" w:rsidRP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 xml:space="preserve">Maszyna dziewiarska seamless o 20-tym numerze uiglenia i średnicy cylindra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20-sty numer uiglenia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144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>acę maszyny; na jedną maszynę)</w:t>
            </w:r>
          </w:p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E77851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F1FE3" w:rsidTr="007F1FE3">
        <w:trPr>
          <w:trHeight w:val="753"/>
        </w:trPr>
        <w:tc>
          <w:tcPr>
            <w:tcW w:w="82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7F1FE3" w:rsidRDefault="007F1FE3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7F1FE3" w:rsidRPr="004F668A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7F1FE3" w:rsidRDefault="007F1FE3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</w:tbl>
    <w:p w:rsidR="004F668A" w:rsidRPr="004F668A" w:rsidRDefault="004F668A" w:rsidP="004F668A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7F1FE3" w:rsidRPr="007F1FE3" w:rsidRDefault="007F1FE3" w:rsidP="007F1FE3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F1FE3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F1FE3" w:rsidRPr="007F1FE3" w:rsidRDefault="007F1FE3" w:rsidP="007F1FE3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F1FE3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7F1FE3" w:rsidRPr="007F1FE3" w:rsidRDefault="007F1FE3" w:rsidP="007F1FE3">
      <w:pPr>
        <w:spacing w:before="120" w:after="120" w:line="312" w:lineRule="auto"/>
        <w:rPr>
          <w:rFonts w:ascii="Arial" w:hAnsi="Arial" w:cs="Arial"/>
          <w:b/>
          <w:i/>
          <w:sz w:val="20"/>
          <w:szCs w:val="20"/>
        </w:rPr>
      </w:pPr>
      <w:r w:rsidRPr="007F1FE3">
        <w:rPr>
          <w:rFonts w:ascii="Arial" w:hAnsi="Arial" w:cs="Arial"/>
          <w:b/>
          <w:i/>
          <w:sz w:val="20"/>
          <w:szCs w:val="20"/>
        </w:rPr>
        <w:t>(*niepotrzebne skreślić)</w:t>
      </w:r>
    </w:p>
    <w:p w:rsidR="004F668A" w:rsidRPr="004F668A" w:rsidRDefault="004F668A" w:rsidP="00777B15">
      <w:pPr>
        <w:rPr>
          <w:rFonts w:ascii="Arial" w:hAnsi="Arial" w:cs="Arial"/>
          <w:sz w:val="20"/>
          <w:szCs w:val="20"/>
        </w:rPr>
      </w:pPr>
    </w:p>
    <w:p w:rsidR="00144619" w:rsidRPr="00777B15" w:rsidRDefault="006E4EFD" w:rsidP="00777B15">
      <w:pPr>
        <w:jc w:val="center"/>
      </w:pPr>
    </w:p>
    <w:sectPr w:rsidR="00144619" w:rsidRPr="00777B15" w:rsidSect="004F66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FD" w:rsidRDefault="006E4EFD" w:rsidP="00205741">
      <w:pPr>
        <w:spacing w:after="0" w:line="240" w:lineRule="auto"/>
      </w:pPr>
      <w:r>
        <w:separator/>
      </w:r>
    </w:p>
  </w:endnote>
  <w:endnote w:type="continuationSeparator" w:id="0">
    <w:p w:rsidR="006E4EFD" w:rsidRDefault="006E4EFD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87611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FD" w:rsidRDefault="006E4EFD" w:rsidP="00205741">
      <w:pPr>
        <w:spacing w:after="0" w:line="240" w:lineRule="auto"/>
      </w:pPr>
      <w:r>
        <w:separator/>
      </w:r>
    </w:p>
  </w:footnote>
  <w:footnote w:type="continuationSeparator" w:id="0">
    <w:p w:rsidR="006E4EFD" w:rsidRDefault="006E4EFD" w:rsidP="00205741">
      <w:pPr>
        <w:spacing w:after="0" w:line="240" w:lineRule="auto"/>
      </w:pPr>
      <w:r>
        <w:continuationSeparator/>
      </w:r>
    </w:p>
  </w:footnote>
  <w:footnote w:id="1">
    <w:p w:rsidR="007F1FE3" w:rsidRDefault="007F1FE3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  <w:footnote w:id="2">
    <w:p w:rsidR="007F1FE3" w:rsidRDefault="007F1FE3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F65A61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36173"/>
    <w:rsid w:val="001C6BF9"/>
    <w:rsid w:val="001F0758"/>
    <w:rsid w:val="00205741"/>
    <w:rsid w:val="00487611"/>
    <w:rsid w:val="004F668A"/>
    <w:rsid w:val="006E4EFD"/>
    <w:rsid w:val="00777B15"/>
    <w:rsid w:val="007F1FE3"/>
    <w:rsid w:val="00A35325"/>
    <w:rsid w:val="00A52E87"/>
    <w:rsid w:val="00E77851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D7C07-6162-45A7-9D88-BC06CB7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4F668A"/>
    <w:pPr>
      <w:ind w:left="720"/>
      <w:contextualSpacing/>
    </w:pPr>
  </w:style>
  <w:style w:type="table" w:styleId="Tabela-Siatka">
    <w:name w:val="Table Grid"/>
    <w:basedOn w:val="Standardowy"/>
    <w:uiPriority w:val="39"/>
    <w:rsid w:val="004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93AB-4305-41D9-91D6-BA71DE03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Piotr Kubiak</cp:lastModifiedBy>
  <cp:revision>4</cp:revision>
  <dcterms:created xsi:type="dcterms:W3CDTF">2016-12-05T12:58:00Z</dcterms:created>
  <dcterms:modified xsi:type="dcterms:W3CDTF">2016-12-07T09:54:00Z</dcterms:modified>
</cp:coreProperties>
</file>