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FDAA" w14:textId="77777777" w:rsidR="000B3319" w:rsidRPr="00D01661" w:rsidRDefault="000B3319" w:rsidP="006366DA">
      <w:pPr>
        <w:spacing w:before="120" w:after="120" w:line="288" w:lineRule="auto"/>
        <w:jc w:val="right"/>
        <w:rPr>
          <w:rFonts w:ascii="Arial" w:hAnsi="Arial" w:cs="Arial"/>
          <w:i/>
          <w:sz w:val="20"/>
          <w:szCs w:val="20"/>
          <w:lang w:eastAsia="en-GB"/>
        </w:rPr>
      </w:pPr>
      <w:bookmarkStart w:id="0" w:name="_GoBack"/>
      <w:bookmarkEnd w:id="0"/>
    </w:p>
    <w:p w14:paraId="7088B75D" w14:textId="72199C38" w:rsidR="000B3319" w:rsidRPr="00D01661" w:rsidRDefault="008A3DFA" w:rsidP="006366DA">
      <w:pPr>
        <w:spacing w:before="120" w:after="120" w:line="288" w:lineRule="auto"/>
        <w:jc w:val="right"/>
        <w:rPr>
          <w:rFonts w:ascii="Arial" w:hAnsi="Arial" w:cs="Arial"/>
          <w:i/>
          <w:sz w:val="20"/>
          <w:szCs w:val="20"/>
        </w:rPr>
      </w:pPr>
      <w:r w:rsidRPr="00D01661">
        <w:rPr>
          <w:rFonts w:ascii="Arial" w:hAnsi="Arial" w:cs="Arial"/>
          <w:i/>
          <w:sz w:val="20"/>
          <w:szCs w:val="20"/>
          <w:lang w:eastAsia="en-GB"/>
        </w:rPr>
        <w:t xml:space="preserve"> </w:t>
      </w:r>
      <w:r w:rsidR="000B3319" w:rsidRPr="00D01661">
        <w:rPr>
          <w:rFonts w:ascii="Arial" w:hAnsi="Arial" w:cs="Arial"/>
          <w:i/>
          <w:sz w:val="20"/>
          <w:szCs w:val="20"/>
        </w:rPr>
        <w:t>Załącznik nr 4 do Zapytania ofertowego</w:t>
      </w:r>
    </w:p>
    <w:p w14:paraId="47EF612C" w14:textId="77777777" w:rsidR="000B3319" w:rsidRPr="00D01661" w:rsidRDefault="000B3319" w:rsidP="006366DA">
      <w:pPr>
        <w:spacing w:before="120" w:after="120" w:line="288" w:lineRule="auto"/>
        <w:jc w:val="right"/>
        <w:rPr>
          <w:rFonts w:ascii="Arial" w:hAnsi="Arial" w:cs="Arial"/>
          <w:sz w:val="20"/>
          <w:szCs w:val="20"/>
        </w:rPr>
      </w:pPr>
    </w:p>
    <w:p w14:paraId="456FAE86" w14:textId="77777777" w:rsidR="000B3319" w:rsidRPr="00D01661" w:rsidRDefault="000B3319" w:rsidP="006366DA">
      <w:pPr>
        <w:spacing w:before="120" w:after="120" w:line="288" w:lineRule="auto"/>
        <w:jc w:val="right"/>
        <w:rPr>
          <w:rFonts w:ascii="Arial" w:hAnsi="Arial" w:cs="Arial"/>
          <w:sz w:val="20"/>
          <w:szCs w:val="20"/>
        </w:rPr>
      </w:pPr>
    </w:p>
    <w:p w14:paraId="688726D7" w14:textId="77777777" w:rsidR="000B3319" w:rsidRPr="00D01661" w:rsidRDefault="000B3319" w:rsidP="006366DA">
      <w:pPr>
        <w:spacing w:before="120" w:after="120" w:line="288" w:lineRule="auto"/>
        <w:jc w:val="right"/>
        <w:rPr>
          <w:rFonts w:ascii="Arial" w:hAnsi="Arial" w:cs="Arial"/>
          <w:sz w:val="20"/>
          <w:szCs w:val="20"/>
        </w:rPr>
      </w:pPr>
    </w:p>
    <w:p w14:paraId="23E9EFFB" w14:textId="77777777" w:rsidR="000B3319" w:rsidRPr="00D01661" w:rsidRDefault="000B3319" w:rsidP="006366DA">
      <w:pPr>
        <w:spacing w:before="120" w:after="120" w:line="288" w:lineRule="auto"/>
        <w:jc w:val="right"/>
        <w:rPr>
          <w:rFonts w:ascii="Arial" w:hAnsi="Arial" w:cs="Arial"/>
          <w:sz w:val="20"/>
          <w:szCs w:val="20"/>
        </w:rPr>
      </w:pPr>
    </w:p>
    <w:p w14:paraId="60A83CE9" w14:textId="77777777" w:rsidR="000B3319" w:rsidRPr="00D01661" w:rsidRDefault="000B3319" w:rsidP="006366DA">
      <w:pPr>
        <w:spacing w:before="120" w:after="120" w:line="288" w:lineRule="auto"/>
        <w:jc w:val="right"/>
        <w:rPr>
          <w:rFonts w:ascii="Arial" w:hAnsi="Arial" w:cs="Arial"/>
          <w:sz w:val="20"/>
          <w:szCs w:val="20"/>
        </w:rPr>
      </w:pPr>
    </w:p>
    <w:p w14:paraId="3135907C" w14:textId="77777777" w:rsidR="000B3319" w:rsidRPr="00D01661" w:rsidRDefault="000B3319" w:rsidP="006366DA">
      <w:pPr>
        <w:spacing w:before="120" w:after="120" w:line="288" w:lineRule="auto"/>
        <w:jc w:val="center"/>
        <w:rPr>
          <w:rFonts w:ascii="Arial" w:hAnsi="Arial" w:cs="Arial"/>
          <w:b/>
          <w:sz w:val="20"/>
          <w:szCs w:val="20"/>
        </w:rPr>
      </w:pPr>
      <w:r w:rsidRPr="00D01661">
        <w:rPr>
          <w:rFonts w:ascii="Arial" w:hAnsi="Arial" w:cs="Arial"/>
          <w:b/>
          <w:sz w:val="20"/>
          <w:szCs w:val="20"/>
        </w:rPr>
        <w:t>UMOWA NR _____________________</w:t>
      </w:r>
    </w:p>
    <w:p w14:paraId="6EF4B6B7" w14:textId="5DCB0AC3" w:rsidR="000B3319" w:rsidRPr="00D01661" w:rsidRDefault="000B3319" w:rsidP="006366DA">
      <w:pPr>
        <w:spacing w:before="120" w:after="120" w:line="288" w:lineRule="auto"/>
        <w:jc w:val="center"/>
        <w:rPr>
          <w:rFonts w:ascii="Arial" w:hAnsi="Arial" w:cs="Arial"/>
          <w:b/>
          <w:sz w:val="20"/>
          <w:szCs w:val="20"/>
        </w:rPr>
      </w:pPr>
      <w:r w:rsidRPr="00D01661">
        <w:rPr>
          <w:rFonts w:ascii="Arial" w:hAnsi="Arial" w:cs="Arial"/>
          <w:b/>
          <w:sz w:val="20"/>
          <w:szCs w:val="20"/>
        </w:rPr>
        <w:t xml:space="preserve">zawarta w dniu ______________________ </w:t>
      </w:r>
    </w:p>
    <w:p w14:paraId="3D128A3C" w14:textId="77777777" w:rsidR="000B3319" w:rsidRPr="00D01661" w:rsidRDefault="000B3319" w:rsidP="006366DA">
      <w:pPr>
        <w:spacing w:before="120" w:after="120" w:line="288" w:lineRule="auto"/>
        <w:jc w:val="center"/>
        <w:rPr>
          <w:rFonts w:ascii="Arial" w:hAnsi="Arial" w:cs="Arial"/>
          <w:b/>
          <w:sz w:val="20"/>
          <w:szCs w:val="20"/>
        </w:rPr>
      </w:pPr>
    </w:p>
    <w:p w14:paraId="0B4DEE1A" w14:textId="77777777" w:rsidR="000B3319" w:rsidRPr="00D01661" w:rsidRDefault="000B3319" w:rsidP="006366DA">
      <w:pPr>
        <w:spacing w:before="120" w:after="120" w:line="288" w:lineRule="auto"/>
        <w:jc w:val="center"/>
        <w:rPr>
          <w:rFonts w:ascii="Arial" w:hAnsi="Arial" w:cs="Arial"/>
          <w:b/>
          <w:sz w:val="20"/>
          <w:szCs w:val="20"/>
        </w:rPr>
      </w:pPr>
      <w:r w:rsidRPr="00D01661">
        <w:rPr>
          <w:rFonts w:ascii="Arial" w:hAnsi="Arial" w:cs="Arial"/>
          <w:b/>
          <w:sz w:val="20"/>
          <w:szCs w:val="20"/>
        </w:rPr>
        <w:t>pomiędzy:</w:t>
      </w:r>
    </w:p>
    <w:p w14:paraId="47B407CD" w14:textId="77777777" w:rsidR="000B3319" w:rsidRPr="00D01661" w:rsidRDefault="000B3319" w:rsidP="006366DA">
      <w:pPr>
        <w:spacing w:before="120" w:after="120" w:line="288" w:lineRule="auto"/>
        <w:jc w:val="center"/>
        <w:rPr>
          <w:rFonts w:ascii="Arial" w:hAnsi="Arial" w:cs="Arial"/>
          <w:b/>
          <w:sz w:val="20"/>
          <w:szCs w:val="20"/>
        </w:rPr>
      </w:pPr>
    </w:p>
    <w:p w14:paraId="609C31B1" w14:textId="77777777" w:rsidR="000B3319" w:rsidRPr="00D01661" w:rsidRDefault="000B3319" w:rsidP="006366DA">
      <w:pPr>
        <w:spacing w:before="120" w:after="120" w:line="288" w:lineRule="auto"/>
        <w:jc w:val="center"/>
        <w:rPr>
          <w:rFonts w:ascii="Arial" w:hAnsi="Arial" w:cs="Arial"/>
          <w:b/>
          <w:sz w:val="20"/>
          <w:szCs w:val="20"/>
        </w:rPr>
      </w:pPr>
    </w:p>
    <w:p w14:paraId="632B348E" w14:textId="77777777" w:rsidR="000B3319" w:rsidRPr="00D01661" w:rsidRDefault="000B3319" w:rsidP="006366DA">
      <w:pPr>
        <w:spacing w:before="120" w:after="120" w:line="288" w:lineRule="auto"/>
        <w:jc w:val="center"/>
        <w:rPr>
          <w:rFonts w:ascii="Arial" w:hAnsi="Arial" w:cs="Arial"/>
          <w:b/>
          <w:sz w:val="20"/>
          <w:szCs w:val="20"/>
        </w:rPr>
      </w:pPr>
      <w:r w:rsidRPr="00D01661">
        <w:rPr>
          <w:rFonts w:ascii="Arial" w:hAnsi="Arial" w:cs="Arial"/>
          <w:b/>
          <w:sz w:val="20"/>
          <w:szCs w:val="20"/>
        </w:rPr>
        <w:t xml:space="preserve">FILATI Mirosław Kubiak Spółka Jawna </w:t>
      </w:r>
    </w:p>
    <w:p w14:paraId="0B8C22F3" w14:textId="77777777" w:rsidR="000B3319" w:rsidRPr="00D01661" w:rsidRDefault="000B3319" w:rsidP="006366DA">
      <w:pPr>
        <w:spacing w:before="120" w:after="120" w:line="288" w:lineRule="auto"/>
        <w:jc w:val="center"/>
        <w:rPr>
          <w:rFonts w:ascii="Arial" w:hAnsi="Arial" w:cs="Arial"/>
          <w:sz w:val="20"/>
          <w:szCs w:val="20"/>
        </w:rPr>
      </w:pPr>
      <w:r w:rsidRPr="00D01661">
        <w:rPr>
          <w:rFonts w:ascii="Arial" w:hAnsi="Arial" w:cs="Arial"/>
          <w:sz w:val="20"/>
          <w:szCs w:val="20"/>
        </w:rPr>
        <w:t>jako Zamawiającym</w:t>
      </w:r>
    </w:p>
    <w:p w14:paraId="1A258551" w14:textId="77777777" w:rsidR="000B3319" w:rsidRPr="00D01661" w:rsidRDefault="000B3319" w:rsidP="006366DA">
      <w:pPr>
        <w:spacing w:before="120" w:after="120" w:line="288" w:lineRule="auto"/>
        <w:jc w:val="center"/>
        <w:rPr>
          <w:rFonts w:ascii="Arial" w:hAnsi="Arial" w:cs="Arial"/>
          <w:sz w:val="20"/>
          <w:szCs w:val="20"/>
        </w:rPr>
      </w:pPr>
    </w:p>
    <w:p w14:paraId="2C784161" w14:textId="77777777" w:rsidR="000B3319" w:rsidRPr="00D01661" w:rsidRDefault="000B3319" w:rsidP="006366DA">
      <w:pPr>
        <w:spacing w:before="120" w:after="120" w:line="288" w:lineRule="auto"/>
        <w:jc w:val="center"/>
        <w:rPr>
          <w:rFonts w:ascii="Arial" w:hAnsi="Arial" w:cs="Arial"/>
          <w:sz w:val="20"/>
          <w:szCs w:val="20"/>
        </w:rPr>
      </w:pPr>
      <w:r w:rsidRPr="00D01661">
        <w:rPr>
          <w:rFonts w:ascii="Arial" w:hAnsi="Arial" w:cs="Arial"/>
          <w:sz w:val="20"/>
          <w:szCs w:val="20"/>
        </w:rPr>
        <w:t xml:space="preserve">a </w:t>
      </w:r>
    </w:p>
    <w:p w14:paraId="1C70EE9F" w14:textId="77777777" w:rsidR="000B3319" w:rsidRPr="00D01661" w:rsidRDefault="000B3319" w:rsidP="006366DA">
      <w:pPr>
        <w:spacing w:before="120" w:after="120" w:line="288" w:lineRule="auto"/>
        <w:jc w:val="center"/>
        <w:rPr>
          <w:rFonts w:ascii="Arial" w:hAnsi="Arial" w:cs="Arial"/>
          <w:sz w:val="20"/>
          <w:szCs w:val="20"/>
        </w:rPr>
      </w:pPr>
    </w:p>
    <w:p w14:paraId="337F0F12" w14:textId="77777777" w:rsidR="000B3319" w:rsidRPr="00D01661" w:rsidRDefault="000B3319" w:rsidP="006366DA">
      <w:pPr>
        <w:spacing w:before="120" w:after="120" w:line="288" w:lineRule="auto"/>
        <w:jc w:val="center"/>
        <w:rPr>
          <w:rFonts w:ascii="Arial" w:hAnsi="Arial" w:cs="Arial"/>
          <w:b/>
          <w:sz w:val="20"/>
          <w:szCs w:val="20"/>
        </w:rPr>
      </w:pPr>
      <w:r w:rsidRPr="00D01661">
        <w:rPr>
          <w:rFonts w:ascii="Arial" w:hAnsi="Arial" w:cs="Arial"/>
          <w:b/>
          <w:sz w:val="20"/>
          <w:szCs w:val="20"/>
        </w:rPr>
        <w:t>__________________________________</w:t>
      </w:r>
    </w:p>
    <w:p w14:paraId="2C72000E" w14:textId="77777777" w:rsidR="000B3319" w:rsidRPr="00D01661" w:rsidRDefault="000B3319" w:rsidP="006366DA">
      <w:pPr>
        <w:spacing w:before="120" w:after="120" w:line="288" w:lineRule="auto"/>
        <w:jc w:val="center"/>
        <w:rPr>
          <w:rFonts w:ascii="Arial" w:hAnsi="Arial" w:cs="Arial"/>
          <w:sz w:val="20"/>
          <w:szCs w:val="20"/>
        </w:rPr>
      </w:pPr>
      <w:r w:rsidRPr="00D01661">
        <w:rPr>
          <w:rFonts w:ascii="Arial" w:hAnsi="Arial" w:cs="Arial"/>
          <w:sz w:val="20"/>
          <w:szCs w:val="20"/>
        </w:rPr>
        <w:t xml:space="preserve">jako Wykonawcą </w:t>
      </w:r>
    </w:p>
    <w:p w14:paraId="2C78DCBF" w14:textId="77777777" w:rsidR="000B3319" w:rsidRPr="00D01661" w:rsidRDefault="000B3319" w:rsidP="006366DA">
      <w:pPr>
        <w:spacing w:before="120" w:after="120" w:line="288" w:lineRule="auto"/>
        <w:jc w:val="both"/>
        <w:rPr>
          <w:rFonts w:ascii="Arial" w:hAnsi="Arial" w:cs="Arial"/>
          <w:sz w:val="20"/>
          <w:szCs w:val="20"/>
        </w:rPr>
      </w:pPr>
    </w:p>
    <w:p w14:paraId="33B9660D" w14:textId="77777777" w:rsidR="000B3319" w:rsidRPr="00D01661" w:rsidRDefault="000B3319" w:rsidP="006366DA">
      <w:pPr>
        <w:spacing w:before="120" w:after="120" w:line="288" w:lineRule="auto"/>
        <w:jc w:val="both"/>
        <w:rPr>
          <w:rFonts w:ascii="Arial" w:hAnsi="Arial" w:cs="Arial"/>
          <w:sz w:val="20"/>
          <w:szCs w:val="20"/>
        </w:rPr>
      </w:pPr>
    </w:p>
    <w:p w14:paraId="6A8CD251" w14:textId="77777777" w:rsidR="000B3319" w:rsidRPr="00D01661" w:rsidRDefault="000B3319" w:rsidP="006366DA">
      <w:pPr>
        <w:spacing w:before="120" w:after="120" w:line="288" w:lineRule="auto"/>
        <w:jc w:val="both"/>
        <w:rPr>
          <w:rFonts w:ascii="Arial" w:hAnsi="Arial" w:cs="Arial"/>
          <w:sz w:val="20"/>
          <w:szCs w:val="20"/>
        </w:rPr>
      </w:pPr>
    </w:p>
    <w:p w14:paraId="376D6636" w14:textId="77777777" w:rsidR="000B3319" w:rsidRPr="00D01661" w:rsidRDefault="000B3319" w:rsidP="006366DA">
      <w:pPr>
        <w:spacing w:before="120" w:after="120" w:line="288" w:lineRule="auto"/>
        <w:jc w:val="both"/>
        <w:rPr>
          <w:rFonts w:ascii="Arial" w:hAnsi="Arial" w:cs="Arial"/>
          <w:sz w:val="20"/>
          <w:szCs w:val="20"/>
        </w:rPr>
      </w:pPr>
    </w:p>
    <w:p w14:paraId="7AF6F7F6" w14:textId="77777777" w:rsidR="000B3319" w:rsidRPr="00D01661" w:rsidRDefault="000B3319" w:rsidP="006366DA">
      <w:pPr>
        <w:spacing w:before="120" w:after="120" w:line="288" w:lineRule="auto"/>
        <w:jc w:val="both"/>
        <w:rPr>
          <w:rFonts w:ascii="Arial" w:hAnsi="Arial" w:cs="Arial"/>
          <w:sz w:val="20"/>
          <w:szCs w:val="20"/>
        </w:rPr>
      </w:pPr>
    </w:p>
    <w:p w14:paraId="6F938A1B" w14:textId="77777777" w:rsidR="000B3319" w:rsidRPr="00D01661" w:rsidRDefault="000B3319" w:rsidP="006366DA">
      <w:pPr>
        <w:spacing w:before="120" w:after="120" w:line="288" w:lineRule="auto"/>
        <w:jc w:val="both"/>
        <w:rPr>
          <w:rFonts w:ascii="Arial" w:hAnsi="Arial" w:cs="Arial"/>
          <w:sz w:val="20"/>
          <w:szCs w:val="20"/>
        </w:rPr>
      </w:pPr>
    </w:p>
    <w:p w14:paraId="0A2623D3" w14:textId="77777777" w:rsidR="000B3319" w:rsidRPr="00D01661" w:rsidRDefault="000B3319" w:rsidP="006366DA">
      <w:pPr>
        <w:spacing w:before="120" w:after="120" w:line="288" w:lineRule="auto"/>
        <w:jc w:val="both"/>
        <w:rPr>
          <w:rFonts w:ascii="Arial" w:hAnsi="Arial" w:cs="Arial"/>
          <w:sz w:val="20"/>
          <w:szCs w:val="20"/>
        </w:rPr>
      </w:pPr>
    </w:p>
    <w:p w14:paraId="74390C6C" w14:textId="77777777" w:rsidR="000B3319" w:rsidRPr="00D01661" w:rsidRDefault="000B3319" w:rsidP="006366DA">
      <w:pPr>
        <w:spacing w:before="120" w:after="120" w:line="288" w:lineRule="auto"/>
        <w:jc w:val="both"/>
        <w:rPr>
          <w:rFonts w:ascii="Arial" w:hAnsi="Arial" w:cs="Arial"/>
          <w:sz w:val="20"/>
          <w:szCs w:val="20"/>
        </w:rPr>
      </w:pPr>
    </w:p>
    <w:p w14:paraId="4B9E82F8" w14:textId="77777777" w:rsidR="000B3319" w:rsidRPr="00D01661" w:rsidRDefault="000B3319" w:rsidP="006366DA">
      <w:pPr>
        <w:spacing w:before="120" w:after="120" w:line="288" w:lineRule="auto"/>
        <w:jc w:val="both"/>
        <w:rPr>
          <w:rFonts w:ascii="Arial" w:hAnsi="Arial" w:cs="Arial"/>
          <w:sz w:val="20"/>
          <w:szCs w:val="20"/>
        </w:rPr>
      </w:pPr>
    </w:p>
    <w:p w14:paraId="1B134820" w14:textId="77777777" w:rsidR="000B3319" w:rsidRPr="00D01661" w:rsidRDefault="000B3319" w:rsidP="006366DA">
      <w:pPr>
        <w:spacing w:before="120" w:after="120" w:line="288" w:lineRule="auto"/>
        <w:jc w:val="both"/>
        <w:rPr>
          <w:rFonts w:ascii="Arial" w:hAnsi="Arial" w:cs="Arial"/>
          <w:sz w:val="20"/>
          <w:szCs w:val="20"/>
        </w:rPr>
      </w:pPr>
    </w:p>
    <w:p w14:paraId="4DC2B9E8" w14:textId="77777777" w:rsidR="000B3319" w:rsidRPr="00D01661" w:rsidRDefault="000B3319" w:rsidP="006366DA">
      <w:pPr>
        <w:spacing w:before="120" w:after="120" w:line="288" w:lineRule="auto"/>
        <w:jc w:val="both"/>
        <w:rPr>
          <w:rFonts w:ascii="Arial" w:hAnsi="Arial" w:cs="Arial"/>
          <w:sz w:val="20"/>
          <w:szCs w:val="20"/>
        </w:rPr>
      </w:pPr>
    </w:p>
    <w:p w14:paraId="4262E1A8" w14:textId="77777777" w:rsidR="000B3319" w:rsidRPr="00D01661" w:rsidRDefault="000B3319" w:rsidP="006366DA">
      <w:pPr>
        <w:spacing w:before="120" w:after="120" w:line="288" w:lineRule="auto"/>
        <w:jc w:val="both"/>
        <w:rPr>
          <w:rFonts w:ascii="Arial" w:hAnsi="Arial" w:cs="Arial"/>
          <w:sz w:val="20"/>
          <w:szCs w:val="20"/>
        </w:rPr>
      </w:pPr>
    </w:p>
    <w:p w14:paraId="3BD68721" w14:textId="77777777" w:rsidR="004C200A" w:rsidRPr="00D01661" w:rsidRDefault="004C200A" w:rsidP="006366DA">
      <w:pPr>
        <w:spacing w:before="120" w:after="120" w:line="288" w:lineRule="auto"/>
        <w:jc w:val="both"/>
        <w:rPr>
          <w:rFonts w:ascii="Arial" w:hAnsi="Arial" w:cs="Arial"/>
          <w:sz w:val="20"/>
          <w:szCs w:val="20"/>
        </w:rPr>
      </w:pPr>
    </w:p>
    <w:p w14:paraId="6677C4D8" w14:textId="300AD4F5" w:rsidR="000B3319" w:rsidRPr="00D01661" w:rsidRDefault="000B3319" w:rsidP="006366DA">
      <w:pPr>
        <w:spacing w:before="120" w:after="120" w:line="288" w:lineRule="auto"/>
        <w:jc w:val="both"/>
        <w:rPr>
          <w:rFonts w:ascii="Arial" w:hAnsi="Arial" w:cs="Arial"/>
          <w:sz w:val="20"/>
          <w:szCs w:val="20"/>
        </w:rPr>
      </w:pPr>
      <w:r w:rsidRPr="00D01661">
        <w:rPr>
          <w:rFonts w:ascii="Arial" w:hAnsi="Arial" w:cs="Arial"/>
          <w:sz w:val="20"/>
          <w:szCs w:val="20"/>
        </w:rPr>
        <w:lastRenderedPageBreak/>
        <w:t xml:space="preserve">Niniejsza umowa nr </w:t>
      </w:r>
      <w:r w:rsidRPr="00D01661">
        <w:rPr>
          <w:rFonts w:ascii="Arial" w:hAnsi="Arial" w:cs="Arial"/>
          <w:b/>
          <w:bCs/>
          <w:sz w:val="20"/>
          <w:szCs w:val="20"/>
        </w:rPr>
        <w:t xml:space="preserve">________________ </w:t>
      </w:r>
      <w:r w:rsidRPr="00D01661">
        <w:rPr>
          <w:rFonts w:ascii="Arial" w:hAnsi="Arial" w:cs="Arial"/>
          <w:sz w:val="20"/>
          <w:szCs w:val="20"/>
        </w:rPr>
        <w:t>(„</w:t>
      </w:r>
      <w:r w:rsidRPr="00D01661">
        <w:rPr>
          <w:rFonts w:ascii="Arial" w:hAnsi="Arial" w:cs="Arial"/>
          <w:b/>
          <w:bCs/>
          <w:sz w:val="20"/>
          <w:szCs w:val="20"/>
        </w:rPr>
        <w:t>Umowa</w:t>
      </w:r>
      <w:r w:rsidRPr="00D01661">
        <w:rPr>
          <w:rFonts w:ascii="Arial" w:hAnsi="Arial" w:cs="Arial"/>
          <w:sz w:val="20"/>
          <w:szCs w:val="20"/>
        </w:rPr>
        <w:t xml:space="preserve">”) została zawarta w </w:t>
      </w:r>
      <w:r w:rsidRPr="00D01661">
        <w:rPr>
          <w:rFonts w:ascii="Arial" w:hAnsi="Arial" w:cs="Arial"/>
          <w:b/>
          <w:bCs/>
          <w:sz w:val="20"/>
          <w:szCs w:val="20"/>
        </w:rPr>
        <w:t xml:space="preserve">_______________, </w:t>
      </w:r>
      <w:r w:rsidRPr="00D01661">
        <w:rPr>
          <w:rFonts w:ascii="Arial" w:hAnsi="Arial" w:cs="Arial"/>
          <w:sz w:val="20"/>
          <w:szCs w:val="20"/>
        </w:rPr>
        <w:t xml:space="preserve">w dniu </w:t>
      </w:r>
      <w:r w:rsidRPr="00D01661">
        <w:rPr>
          <w:rFonts w:ascii="Arial" w:hAnsi="Arial" w:cs="Arial"/>
          <w:b/>
          <w:bCs/>
          <w:sz w:val="20"/>
          <w:szCs w:val="20"/>
        </w:rPr>
        <w:t xml:space="preserve">_____________ </w:t>
      </w:r>
      <w:r w:rsidRPr="00D01661">
        <w:rPr>
          <w:rFonts w:ascii="Arial" w:hAnsi="Arial" w:cs="Arial"/>
          <w:sz w:val="20"/>
          <w:szCs w:val="20"/>
        </w:rPr>
        <w:t>r., pomiędzy:</w:t>
      </w:r>
    </w:p>
    <w:p w14:paraId="1BC77201" w14:textId="77777777" w:rsidR="000B3319" w:rsidRPr="00D01661" w:rsidRDefault="000B3319" w:rsidP="006366DA">
      <w:pPr>
        <w:pStyle w:val="Default"/>
        <w:spacing w:before="120" w:after="120" w:line="288" w:lineRule="auto"/>
        <w:jc w:val="both"/>
        <w:rPr>
          <w:color w:val="auto"/>
          <w:sz w:val="20"/>
          <w:szCs w:val="20"/>
        </w:rPr>
      </w:pPr>
      <w:r w:rsidRPr="00D01661">
        <w:rPr>
          <w:b/>
          <w:bCs/>
          <w:color w:val="auto"/>
          <w:sz w:val="20"/>
          <w:szCs w:val="20"/>
        </w:rPr>
        <w:t>FILATI Mirosław Kubiak Spółka Jawna</w:t>
      </w:r>
      <w:r w:rsidRPr="00D01661">
        <w:rPr>
          <w:color w:val="auto"/>
          <w:sz w:val="20"/>
          <w:szCs w:val="20"/>
        </w:rPr>
        <w:t xml:space="preserve">, z siedzibą w Opiesinie 60, 98-220 Zduńska Wola, wpisaną do rejestru przedsiębiorców Krajowego Rejestru Sądowego prowadzonego przez Sąd Rejonowy dla Łodzi – Śródmieścia w Łodzi, XX Wydział Gospodarczy Krajowego Rejestru Sądowego, pod numerem KRS 0000327753, NIP 8291709433, REGON 100617306, </w:t>
      </w:r>
    </w:p>
    <w:p w14:paraId="4D6D5A8B" w14:textId="77777777" w:rsidR="000B3319" w:rsidRPr="00D01661" w:rsidRDefault="000B3319" w:rsidP="006366DA">
      <w:pPr>
        <w:pStyle w:val="Default"/>
        <w:spacing w:before="120" w:after="120" w:line="288" w:lineRule="auto"/>
        <w:jc w:val="both"/>
        <w:rPr>
          <w:color w:val="auto"/>
          <w:sz w:val="20"/>
          <w:szCs w:val="20"/>
        </w:rPr>
      </w:pPr>
      <w:r w:rsidRPr="00D01661">
        <w:rPr>
          <w:color w:val="auto"/>
          <w:sz w:val="20"/>
          <w:szCs w:val="20"/>
        </w:rPr>
        <w:t>zwaną dalej „</w:t>
      </w:r>
      <w:r w:rsidRPr="00D01661">
        <w:rPr>
          <w:b/>
          <w:bCs/>
          <w:color w:val="auto"/>
          <w:sz w:val="20"/>
          <w:szCs w:val="20"/>
        </w:rPr>
        <w:t>Zamawiającym</w:t>
      </w:r>
      <w:r w:rsidRPr="00D01661">
        <w:rPr>
          <w:color w:val="auto"/>
          <w:sz w:val="20"/>
          <w:szCs w:val="20"/>
        </w:rPr>
        <w:t xml:space="preserve">”, </w:t>
      </w:r>
    </w:p>
    <w:p w14:paraId="77375997"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reprezentowaną przez: </w:t>
      </w:r>
    </w:p>
    <w:p w14:paraId="2174E08E" w14:textId="77777777" w:rsidR="000B3319" w:rsidRPr="00D01661" w:rsidRDefault="000B3319" w:rsidP="006366DA">
      <w:pPr>
        <w:spacing w:before="120" w:after="120" w:line="288" w:lineRule="auto"/>
        <w:jc w:val="both"/>
        <w:rPr>
          <w:rFonts w:ascii="Arial" w:hAnsi="Arial" w:cs="Arial"/>
          <w:sz w:val="20"/>
          <w:szCs w:val="20"/>
        </w:rPr>
      </w:pPr>
      <w:r w:rsidRPr="00D01661">
        <w:rPr>
          <w:rFonts w:ascii="Arial" w:hAnsi="Arial" w:cs="Arial"/>
          <w:b/>
          <w:bCs/>
          <w:sz w:val="20"/>
          <w:szCs w:val="20"/>
        </w:rPr>
        <w:t>___________________________- ________________________________</w:t>
      </w:r>
    </w:p>
    <w:p w14:paraId="1BD7743D"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a </w:t>
      </w:r>
    </w:p>
    <w:p w14:paraId="33931B08"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_________________________________________________________________________________ ________________________________________________________________________________, </w:t>
      </w:r>
    </w:p>
    <w:p w14:paraId="2D80D7B3"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NIP _____________________________, REGON__________________________________, </w:t>
      </w:r>
    </w:p>
    <w:p w14:paraId="42DFC70B"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zwaną dalej „</w:t>
      </w:r>
      <w:r w:rsidRPr="00D01661">
        <w:rPr>
          <w:b/>
          <w:bCs/>
          <w:color w:val="auto"/>
          <w:sz w:val="20"/>
          <w:szCs w:val="20"/>
        </w:rPr>
        <w:t>Wykonawcą</w:t>
      </w:r>
      <w:r w:rsidRPr="00D01661">
        <w:rPr>
          <w:color w:val="auto"/>
          <w:sz w:val="20"/>
          <w:szCs w:val="20"/>
        </w:rPr>
        <w:t xml:space="preserve">”, </w:t>
      </w:r>
    </w:p>
    <w:p w14:paraId="1DE3C2BF"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reprezentowaną przez: </w:t>
      </w:r>
    </w:p>
    <w:p w14:paraId="45B2D362" w14:textId="77777777" w:rsidR="000B3319" w:rsidRPr="00D01661" w:rsidRDefault="000B3319" w:rsidP="006366DA">
      <w:pPr>
        <w:pStyle w:val="Default"/>
        <w:spacing w:before="120" w:after="120" w:line="288" w:lineRule="auto"/>
        <w:rPr>
          <w:color w:val="auto"/>
          <w:sz w:val="20"/>
          <w:szCs w:val="20"/>
        </w:rPr>
      </w:pPr>
      <w:r w:rsidRPr="00D01661">
        <w:rPr>
          <w:color w:val="auto"/>
          <w:sz w:val="20"/>
          <w:szCs w:val="20"/>
        </w:rPr>
        <w:t xml:space="preserve">___________________________- ________________________________ </w:t>
      </w:r>
    </w:p>
    <w:p w14:paraId="786420B4" w14:textId="77777777" w:rsidR="000B3319" w:rsidRPr="00D01661" w:rsidRDefault="000B3319" w:rsidP="006366DA">
      <w:pPr>
        <w:spacing w:before="120" w:after="120" w:line="288" w:lineRule="auto"/>
        <w:jc w:val="both"/>
        <w:rPr>
          <w:rFonts w:ascii="Arial" w:hAnsi="Arial" w:cs="Arial"/>
          <w:sz w:val="20"/>
          <w:szCs w:val="20"/>
        </w:rPr>
      </w:pPr>
      <w:r w:rsidRPr="00D01661">
        <w:rPr>
          <w:rFonts w:ascii="Arial" w:hAnsi="Arial" w:cs="Arial"/>
          <w:sz w:val="20"/>
          <w:szCs w:val="20"/>
        </w:rPr>
        <w:t>zwanymi dalej łącznie „</w:t>
      </w:r>
      <w:r w:rsidRPr="00D01661">
        <w:rPr>
          <w:rFonts w:ascii="Arial" w:hAnsi="Arial" w:cs="Arial"/>
          <w:b/>
          <w:bCs/>
          <w:sz w:val="20"/>
          <w:szCs w:val="20"/>
        </w:rPr>
        <w:t>Stronami</w:t>
      </w:r>
      <w:r w:rsidRPr="00D01661">
        <w:rPr>
          <w:rFonts w:ascii="Arial" w:hAnsi="Arial" w:cs="Arial"/>
          <w:sz w:val="20"/>
          <w:szCs w:val="20"/>
        </w:rPr>
        <w:t>” oraz każda z osobna „</w:t>
      </w:r>
      <w:r w:rsidRPr="00D01661">
        <w:rPr>
          <w:rFonts w:ascii="Arial" w:hAnsi="Arial" w:cs="Arial"/>
          <w:b/>
          <w:bCs/>
          <w:sz w:val="20"/>
          <w:szCs w:val="20"/>
        </w:rPr>
        <w:t>Stroną</w:t>
      </w:r>
      <w:r w:rsidRPr="00D01661">
        <w:rPr>
          <w:rFonts w:ascii="Arial" w:hAnsi="Arial" w:cs="Arial"/>
          <w:sz w:val="20"/>
          <w:szCs w:val="20"/>
        </w:rPr>
        <w:t xml:space="preserve">”. </w:t>
      </w:r>
    </w:p>
    <w:p w14:paraId="34478BE2" w14:textId="77777777" w:rsidR="000B3319" w:rsidRPr="00D01661" w:rsidRDefault="000B3319" w:rsidP="006366DA">
      <w:pPr>
        <w:spacing w:before="120" w:after="120" w:line="288" w:lineRule="auto"/>
        <w:jc w:val="both"/>
        <w:rPr>
          <w:rFonts w:ascii="Arial" w:hAnsi="Arial" w:cs="Arial"/>
          <w:sz w:val="20"/>
          <w:szCs w:val="20"/>
        </w:rPr>
      </w:pPr>
    </w:p>
    <w:p w14:paraId="37CE258F" w14:textId="7C36A7ED" w:rsidR="000B3319" w:rsidRPr="00D01661" w:rsidRDefault="000B3319" w:rsidP="006366DA">
      <w:pPr>
        <w:spacing w:before="120" w:after="120" w:line="288" w:lineRule="auto"/>
        <w:jc w:val="both"/>
        <w:rPr>
          <w:rFonts w:ascii="Arial" w:hAnsi="Arial" w:cs="Arial"/>
          <w:sz w:val="20"/>
          <w:szCs w:val="20"/>
        </w:rPr>
      </w:pPr>
      <w:r w:rsidRPr="00D01661">
        <w:rPr>
          <w:rFonts w:ascii="Arial" w:hAnsi="Arial" w:cs="Arial"/>
          <w:sz w:val="20"/>
          <w:szCs w:val="20"/>
        </w:rPr>
        <w:t xml:space="preserve">Po dokonaniu wyboru oferty w postępowaniu </w:t>
      </w:r>
      <w:r w:rsidR="004C200A" w:rsidRPr="00D01661">
        <w:rPr>
          <w:rFonts w:ascii="Arial" w:hAnsi="Arial" w:cs="Arial"/>
          <w:sz w:val="20"/>
          <w:szCs w:val="20"/>
        </w:rPr>
        <w:t xml:space="preserve">na </w:t>
      </w:r>
      <w:r w:rsidR="004C200A" w:rsidRPr="00CA76B5">
        <w:rPr>
          <w:rFonts w:ascii="Arial" w:hAnsi="Arial" w:cs="Arial"/>
          <w:b/>
          <w:sz w:val="20"/>
          <w:szCs w:val="20"/>
        </w:rPr>
        <w:t>dostawę</w:t>
      </w:r>
      <w:r w:rsidR="004C200A" w:rsidRPr="00D01661">
        <w:rPr>
          <w:rFonts w:ascii="Arial" w:hAnsi="Arial" w:cs="Arial"/>
          <w:sz w:val="20"/>
          <w:szCs w:val="20"/>
        </w:rPr>
        <w:t xml:space="preserve"> </w:t>
      </w:r>
      <w:r w:rsidR="004C200A" w:rsidRPr="00D01661">
        <w:rPr>
          <w:rFonts w:ascii="Arial" w:hAnsi="Arial" w:cs="Arial"/>
          <w:b/>
          <w:sz w:val="20"/>
          <w:szCs w:val="20"/>
        </w:rPr>
        <w:t>maszyny formującej parowej przystosowanej do formowania odzieży o konstrukcji seamless</w:t>
      </w:r>
      <w:r w:rsidR="004C200A" w:rsidRPr="00D01661">
        <w:rPr>
          <w:rFonts w:ascii="Arial" w:hAnsi="Arial" w:cs="Arial"/>
          <w:sz w:val="20"/>
          <w:szCs w:val="20"/>
        </w:rPr>
        <w:t xml:space="preserve"> – </w:t>
      </w:r>
      <w:r w:rsidR="004C200A" w:rsidRPr="00D01661">
        <w:rPr>
          <w:rFonts w:ascii="Arial" w:hAnsi="Arial" w:cs="Arial"/>
          <w:b/>
          <w:sz w:val="20"/>
          <w:szCs w:val="20"/>
        </w:rPr>
        <w:t>Część 1 („Część 1”)</w:t>
      </w:r>
      <w:r w:rsidR="004C200A" w:rsidRPr="00D01661">
        <w:rPr>
          <w:rFonts w:ascii="Arial" w:hAnsi="Arial" w:cs="Arial"/>
          <w:sz w:val="20"/>
          <w:szCs w:val="20"/>
        </w:rPr>
        <w:t xml:space="preserve"> oraz </w:t>
      </w:r>
      <w:r w:rsidR="00CA76B5">
        <w:rPr>
          <w:rFonts w:ascii="Arial" w:hAnsi="Arial" w:cs="Arial"/>
          <w:sz w:val="20"/>
          <w:szCs w:val="20"/>
        </w:rPr>
        <w:t xml:space="preserve">na </w:t>
      </w:r>
      <w:r w:rsidR="00CA76B5" w:rsidRPr="00CA76B5">
        <w:rPr>
          <w:rFonts w:ascii="Arial" w:hAnsi="Arial" w:cs="Arial"/>
          <w:b/>
          <w:sz w:val="20"/>
          <w:szCs w:val="20"/>
        </w:rPr>
        <w:t>dostawę</w:t>
      </w:r>
      <w:r w:rsidR="00CA76B5">
        <w:rPr>
          <w:rFonts w:ascii="Arial" w:hAnsi="Arial" w:cs="Arial"/>
          <w:sz w:val="20"/>
          <w:szCs w:val="20"/>
        </w:rPr>
        <w:t xml:space="preserve"> </w:t>
      </w:r>
      <w:r w:rsidR="004C200A" w:rsidRPr="00D01661">
        <w:rPr>
          <w:rFonts w:ascii="Arial" w:hAnsi="Arial" w:cs="Arial"/>
          <w:b/>
          <w:sz w:val="20"/>
          <w:szCs w:val="20"/>
        </w:rPr>
        <w:t>cylindrycznych maszyn dziewiarskich do wytwarzania bezszwowych tub dzianinowych (numer uiglenia 28, średnica cylindra od 11</w:t>
      </w:r>
      <w:r w:rsidR="00CA76B5">
        <w:rPr>
          <w:rFonts w:ascii="Arial" w:hAnsi="Arial" w:cs="Arial"/>
          <w:b/>
          <w:sz w:val="20"/>
          <w:szCs w:val="20"/>
        </w:rPr>
        <w:t>”</w:t>
      </w:r>
      <w:r w:rsidR="004C200A" w:rsidRPr="00D01661">
        <w:rPr>
          <w:rFonts w:ascii="Arial" w:hAnsi="Arial" w:cs="Arial"/>
          <w:b/>
          <w:sz w:val="20"/>
          <w:szCs w:val="20"/>
        </w:rPr>
        <w:t xml:space="preserve"> do 20”) – Część 2 (</w:t>
      </w:r>
      <w:r w:rsidR="00CA76B5">
        <w:rPr>
          <w:rFonts w:ascii="Arial" w:hAnsi="Arial" w:cs="Arial"/>
          <w:b/>
          <w:sz w:val="20"/>
          <w:szCs w:val="20"/>
        </w:rPr>
        <w:t>„</w:t>
      </w:r>
      <w:r w:rsidR="004C200A" w:rsidRPr="00D01661">
        <w:rPr>
          <w:rFonts w:ascii="Arial" w:hAnsi="Arial" w:cs="Arial"/>
          <w:b/>
          <w:sz w:val="20"/>
          <w:szCs w:val="20"/>
        </w:rPr>
        <w:t>Część 2</w:t>
      </w:r>
      <w:r w:rsidR="00CA76B5">
        <w:rPr>
          <w:rFonts w:ascii="Arial" w:hAnsi="Arial" w:cs="Arial"/>
          <w:b/>
          <w:sz w:val="20"/>
          <w:szCs w:val="20"/>
        </w:rPr>
        <w:t>”</w:t>
      </w:r>
      <w:r w:rsidR="004C200A" w:rsidRPr="00D01661">
        <w:rPr>
          <w:rFonts w:ascii="Arial" w:hAnsi="Arial" w:cs="Arial"/>
          <w:b/>
          <w:sz w:val="20"/>
          <w:szCs w:val="20"/>
        </w:rPr>
        <w:t xml:space="preserve">) </w:t>
      </w:r>
      <w:r w:rsidR="004C200A" w:rsidRPr="00D01661">
        <w:rPr>
          <w:rFonts w:ascii="Arial" w:hAnsi="Arial" w:cs="Arial"/>
          <w:sz w:val="20"/>
          <w:szCs w:val="20"/>
        </w:rPr>
        <w:t xml:space="preserve">w ramach projektu, pt.: „Stworzenie infrastruktury B+R na potrzeby opracowywania innowacyjnej bezszwowej odzieży technicznej” w ramach Poddziałania I.2.1 Infrastruktura B+R przedsiębiorstw Regionalnego Programu Operacyjnego Województwa Łódzkiego na lata 2014-2020 zatwierdzonego decyzją wykonawczą Komisji Europejskiej CCI2014PL16M2OP005 z dnia 18 grudnia 2014 r., objętego wnioskiem o dofinansowanie o nr RPLD.01.02.01-10-0028/18, nr postępowania: </w:t>
      </w:r>
      <w:r w:rsidR="004C200A" w:rsidRPr="00D01661">
        <w:rPr>
          <w:rFonts w:ascii="Arial" w:hAnsi="Arial" w:cs="Arial"/>
          <w:b/>
          <w:sz w:val="20"/>
          <w:szCs w:val="20"/>
        </w:rPr>
        <w:t>F/RPO-WL/1</w:t>
      </w:r>
      <w:r w:rsidR="00CA76B5">
        <w:rPr>
          <w:rFonts w:ascii="Arial" w:hAnsi="Arial" w:cs="Arial"/>
          <w:b/>
          <w:sz w:val="20"/>
          <w:szCs w:val="20"/>
        </w:rPr>
        <w:t>A</w:t>
      </w:r>
      <w:r w:rsidR="004C200A" w:rsidRPr="00D01661">
        <w:rPr>
          <w:rFonts w:ascii="Arial" w:hAnsi="Arial" w:cs="Arial"/>
          <w:b/>
          <w:sz w:val="20"/>
          <w:szCs w:val="20"/>
        </w:rPr>
        <w:t xml:space="preserve">/2018, </w:t>
      </w:r>
      <w:r w:rsidR="004C200A" w:rsidRPr="00D01661">
        <w:rPr>
          <w:rFonts w:ascii="Arial" w:hAnsi="Arial" w:cs="Arial"/>
          <w:sz w:val="20"/>
          <w:szCs w:val="20"/>
        </w:rPr>
        <w:t>(„</w:t>
      </w:r>
      <w:r w:rsidR="004C200A" w:rsidRPr="00D01661">
        <w:rPr>
          <w:rFonts w:ascii="Arial" w:hAnsi="Arial" w:cs="Arial"/>
          <w:b/>
          <w:sz w:val="20"/>
          <w:szCs w:val="20"/>
        </w:rPr>
        <w:t>Postępowanie</w:t>
      </w:r>
      <w:r w:rsidR="004C200A" w:rsidRPr="00D01661">
        <w:rPr>
          <w:rFonts w:ascii="Arial" w:hAnsi="Arial" w:cs="Arial"/>
          <w:sz w:val="20"/>
          <w:szCs w:val="20"/>
        </w:rPr>
        <w:t xml:space="preserve">”), w </w:t>
      </w:r>
      <w:r w:rsidR="004C200A" w:rsidRPr="00D01661">
        <w:rPr>
          <w:rFonts w:ascii="Arial" w:hAnsi="Arial" w:cs="Arial"/>
          <w:b/>
          <w:i/>
          <w:sz w:val="20"/>
          <w:szCs w:val="20"/>
        </w:rPr>
        <w:t>Części 1* /</w:t>
      </w:r>
      <w:r w:rsidR="00C92384" w:rsidRPr="00D01661">
        <w:rPr>
          <w:rFonts w:ascii="Arial" w:hAnsi="Arial" w:cs="Arial"/>
          <w:b/>
          <w:i/>
          <w:sz w:val="20"/>
          <w:szCs w:val="20"/>
        </w:rPr>
        <w:t xml:space="preserve"> oraz*</w:t>
      </w:r>
      <w:r w:rsidR="004C200A" w:rsidRPr="00D01661">
        <w:rPr>
          <w:rFonts w:ascii="Arial" w:hAnsi="Arial" w:cs="Arial"/>
          <w:b/>
          <w:i/>
          <w:sz w:val="20"/>
          <w:szCs w:val="20"/>
        </w:rPr>
        <w:t xml:space="preserve"> </w:t>
      </w:r>
      <w:r w:rsidR="00CA76B5">
        <w:rPr>
          <w:rFonts w:ascii="Arial" w:hAnsi="Arial" w:cs="Arial"/>
          <w:b/>
          <w:i/>
          <w:sz w:val="20"/>
          <w:szCs w:val="20"/>
        </w:rPr>
        <w:t xml:space="preserve">w </w:t>
      </w:r>
      <w:r w:rsidR="004C200A" w:rsidRPr="00D01661">
        <w:rPr>
          <w:rFonts w:ascii="Arial" w:hAnsi="Arial" w:cs="Arial"/>
          <w:b/>
          <w:i/>
          <w:sz w:val="20"/>
          <w:szCs w:val="20"/>
        </w:rPr>
        <w:t>Częś</w:t>
      </w:r>
      <w:r w:rsidR="00CA76B5">
        <w:rPr>
          <w:rFonts w:ascii="Arial" w:hAnsi="Arial" w:cs="Arial"/>
          <w:b/>
          <w:i/>
          <w:sz w:val="20"/>
          <w:szCs w:val="20"/>
        </w:rPr>
        <w:t>ci</w:t>
      </w:r>
      <w:r w:rsidR="004C200A" w:rsidRPr="00D01661">
        <w:rPr>
          <w:rFonts w:ascii="Arial" w:hAnsi="Arial" w:cs="Arial"/>
          <w:b/>
          <w:i/>
          <w:sz w:val="20"/>
          <w:szCs w:val="20"/>
        </w:rPr>
        <w:t xml:space="preserve"> 2*</w:t>
      </w:r>
      <w:r w:rsidRPr="00D01661">
        <w:rPr>
          <w:rFonts w:ascii="Arial" w:hAnsi="Arial" w:cs="Arial"/>
          <w:i/>
          <w:sz w:val="20"/>
          <w:szCs w:val="20"/>
        </w:rPr>
        <w:t>,</w:t>
      </w:r>
      <w:r w:rsidRPr="00D01661">
        <w:rPr>
          <w:rFonts w:ascii="Arial" w:hAnsi="Arial" w:cs="Arial"/>
          <w:sz w:val="20"/>
          <w:szCs w:val="20"/>
        </w:rPr>
        <w:t xml:space="preserve"> została zawarta Umowa następującej treści:</w:t>
      </w:r>
    </w:p>
    <w:p w14:paraId="0B336CBA" w14:textId="77777777" w:rsidR="001124C7"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PRZEDMIOT UMOWY </w:t>
      </w:r>
    </w:p>
    <w:p w14:paraId="5DBE1B8C" w14:textId="57D525C8" w:rsidR="001124C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Przedmiotem Umowy jest </w:t>
      </w:r>
      <w:r w:rsidRPr="00D01661">
        <w:rPr>
          <w:b/>
          <w:bCs/>
          <w:i/>
          <w:color w:val="auto"/>
          <w:sz w:val="20"/>
          <w:szCs w:val="20"/>
        </w:rPr>
        <w:t xml:space="preserve">dostawa </w:t>
      </w:r>
      <w:r w:rsidR="004C200A" w:rsidRPr="00D01661">
        <w:rPr>
          <w:b/>
          <w:bCs/>
          <w:i/>
          <w:color w:val="auto"/>
          <w:sz w:val="20"/>
          <w:szCs w:val="20"/>
        </w:rPr>
        <w:t>maszyny formującej parowej przystosowanej do formowania odzieży o konstrukcji seamless – Część 1</w:t>
      </w:r>
      <w:r w:rsidR="004C200A" w:rsidRPr="00D01661">
        <w:rPr>
          <w:bCs/>
          <w:i/>
          <w:color w:val="auto"/>
          <w:sz w:val="20"/>
          <w:szCs w:val="20"/>
        </w:rPr>
        <w:t xml:space="preserve">* </w:t>
      </w:r>
      <w:r w:rsidR="004C200A" w:rsidRPr="00D01661">
        <w:rPr>
          <w:b/>
          <w:bCs/>
          <w:i/>
          <w:color w:val="auto"/>
          <w:sz w:val="20"/>
          <w:szCs w:val="20"/>
        </w:rPr>
        <w:t>/</w:t>
      </w:r>
      <w:r w:rsidR="00E33208" w:rsidRPr="00D01661">
        <w:rPr>
          <w:b/>
          <w:bCs/>
          <w:i/>
          <w:color w:val="auto"/>
          <w:sz w:val="20"/>
          <w:szCs w:val="20"/>
        </w:rPr>
        <w:t xml:space="preserve"> oraz*</w:t>
      </w:r>
      <w:r w:rsidR="004C200A" w:rsidRPr="00D01661">
        <w:rPr>
          <w:bCs/>
          <w:i/>
          <w:color w:val="auto"/>
          <w:sz w:val="20"/>
          <w:szCs w:val="20"/>
        </w:rPr>
        <w:t xml:space="preserve"> </w:t>
      </w:r>
      <w:r w:rsidR="004C200A" w:rsidRPr="00CA76B5">
        <w:rPr>
          <w:b/>
          <w:bCs/>
          <w:i/>
          <w:color w:val="auto"/>
          <w:sz w:val="20"/>
          <w:szCs w:val="20"/>
        </w:rPr>
        <w:t xml:space="preserve">dostawa cylindrycznych maszyn dziewiarskich do wytwarzania bezszwowych tub dzianinowych (numer uiglenia 28, średnica cylindra od 11” do 20”) </w:t>
      </w:r>
      <w:r w:rsidR="004C200A" w:rsidRPr="00D01661">
        <w:rPr>
          <w:bCs/>
          <w:i/>
          <w:color w:val="auto"/>
          <w:sz w:val="20"/>
          <w:szCs w:val="20"/>
        </w:rPr>
        <w:t xml:space="preserve">– </w:t>
      </w:r>
      <w:r w:rsidR="004C200A" w:rsidRPr="00D01661">
        <w:rPr>
          <w:b/>
          <w:bCs/>
          <w:i/>
          <w:color w:val="auto"/>
          <w:sz w:val="20"/>
          <w:szCs w:val="20"/>
        </w:rPr>
        <w:t>Część 2*</w:t>
      </w:r>
      <w:r w:rsidR="004C200A" w:rsidRPr="00D01661">
        <w:rPr>
          <w:bCs/>
          <w:color w:val="auto"/>
          <w:sz w:val="20"/>
          <w:szCs w:val="20"/>
        </w:rPr>
        <w:t xml:space="preserve"> </w:t>
      </w:r>
      <w:r w:rsidRPr="00D01661">
        <w:rPr>
          <w:color w:val="auto"/>
          <w:sz w:val="20"/>
          <w:szCs w:val="20"/>
        </w:rPr>
        <w:t>(</w:t>
      </w:r>
      <w:r w:rsidRPr="00D01661">
        <w:rPr>
          <w:b/>
          <w:bCs/>
          <w:color w:val="auto"/>
          <w:sz w:val="20"/>
          <w:szCs w:val="20"/>
        </w:rPr>
        <w:t>„Przedmiot Umowy”</w:t>
      </w:r>
      <w:r w:rsidRPr="00D01661">
        <w:rPr>
          <w:color w:val="auto"/>
          <w:sz w:val="20"/>
          <w:szCs w:val="20"/>
        </w:rPr>
        <w:t xml:space="preserve">). </w:t>
      </w:r>
    </w:p>
    <w:p w14:paraId="155AE018" w14:textId="409E5182" w:rsidR="001124C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bCs/>
          <w:color w:val="auto"/>
          <w:sz w:val="20"/>
          <w:szCs w:val="20"/>
        </w:rPr>
        <w:t>Przedmiot</w:t>
      </w:r>
      <w:r w:rsidRPr="00D01661">
        <w:rPr>
          <w:color w:val="auto"/>
          <w:sz w:val="20"/>
          <w:szCs w:val="20"/>
        </w:rPr>
        <w:t xml:space="preserve"> Umowy będzie realizowany na warunkach określonych w Umowie, zapytaniu ofertowym</w:t>
      </w:r>
      <w:r w:rsidR="00160D79" w:rsidRPr="00D01661">
        <w:rPr>
          <w:color w:val="auto"/>
          <w:sz w:val="20"/>
          <w:szCs w:val="20"/>
        </w:rPr>
        <w:t xml:space="preserve"> </w:t>
      </w:r>
      <w:r w:rsidR="00CA76B5">
        <w:rPr>
          <w:color w:val="auto"/>
          <w:sz w:val="20"/>
          <w:szCs w:val="20"/>
        </w:rPr>
        <w:t xml:space="preserve">z dnia ____________ stycznia 2019 r. </w:t>
      </w:r>
      <w:r w:rsidR="00160D79" w:rsidRPr="00D01661">
        <w:rPr>
          <w:color w:val="auto"/>
          <w:sz w:val="20"/>
          <w:szCs w:val="20"/>
        </w:rPr>
        <w:t>(„</w:t>
      </w:r>
      <w:r w:rsidR="00160D79" w:rsidRPr="00D01661">
        <w:rPr>
          <w:b/>
          <w:color w:val="auto"/>
          <w:sz w:val="20"/>
          <w:szCs w:val="20"/>
        </w:rPr>
        <w:t>Zapytanie</w:t>
      </w:r>
      <w:r w:rsidR="00160D79" w:rsidRPr="00D01661">
        <w:rPr>
          <w:color w:val="auto"/>
          <w:sz w:val="20"/>
          <w:szCs w:val="20"/>
        </w:rPr>
        <w:t>”)</w:t>
      </w:r>
      <w:r w:rsidRPr="00D01661">
        <w:rPr>
          <w:color w:val="auto"/>
          <w:sz w:val="20"/>
          <w:szCs w:val="20"/>
        </w:rPr>
        <w:t>, w tym w Szczegółowym Opisie Przedmiotu Zamówienia, stanowiący</w:t>
      </w:r>
      <w:r w:rsidR="00160D79" w:rsidRPr="00D01661">
        <w:rPr>
          <w:color w:val="auto"/>
          <w:sz w:val="20"/>
          <w:szCs w:val="20"/>
        </w:rPr>
        <w:t>ch</w:t>
      </w:r>
      <w:r w:rsidRPr="00D01661">
        <w:rPr>
          <w:color w:val="auto"/>
          <w:sz w:val="20"/>
          <w:szCs w:val="20"/>
        </w:rPr>
        <w:t xml:space="preserve"> </w:t>
      </w:r>
      <w:r w:rsidRPr="00D01661">
        <w:rPr>
          <w:b/>
          <w:color w:val="auto"/>
          <w:sz w:val="20"/>
          <w:szCs w:val="20"/>
        </w:rPr>
        <w:t>Załącznik nr 1 do Umowy</w:t>
      </w:r>
      <w:r w:rsidRPr="00D01661">
        <w:rPr>
          <w:color w:val="auto"/>
          <w:sz w:val="20"/>
          <w:szCs w:val="20"/>
        </w:rPr>
        <w:t xml:space="preserve"> („</w:t>
      </w:r>
      <w:r w:rsidRPr="00D01661">
        <w:rPr>
          <w:b/>
          <w:bCs/>
          <w:color w:val="auto"/>
          <w:sz w:val="20"/>
          <w:szCs w:val="20"/>
        </w:rPr>
        <w:t>OPZ</w:t>
      </w:r>
      <w:r w:rsidRPr="00D01661">
        <w:rPr>
          <w:color w:val="auto"/>
          <w:sz w:val="20"/>
          <w:szCs w:val="20"/>
        </w:rPr>
        <w:t>”)</w:t>
      </w:r>
      <w:r w:rsidR="00CA76B5">
        <w:rPr>
          <w:color w:val="auto"/>
          <w:sz w:val="20"/>
          <w:szCs w:val="20"/>
        </w:rPr>
        <w:t xml:space="preserve"> wraz z ewentualnymi modyfikacjami</w:t>
      </w:r>
      <w:r w:rsidRPr="00D01661">
        <w:rPr>
          <w:color w:val="auto"/>
          <w:sz w:val="20"/>
          <w:szCs w:val="20"/>
        </w:rPr>
        <w:t xml:space="preserve">, ofercie Wykonawcy, stanowiącej </w:t>
      </w:r>
      <w:r w:rsidRPr="00D01661">
        <w:rPr>
          <w:b/>
          <w:color w:val="auto"/>
          <w:sz w:val="20"/>
          <w:szCs w:val="20"/>
        </w:rPr>
        <w:t>Załącznik nr 2 do Umowy</w:t>
      </w:r>
      <w:r w:rsidRPr="00D01661">
        <w:rPr>
          <w:color w:val="auto"/>
          <w:sz w:val="20"/>
          <w:szCs w:val="20"/>
        </w:rPr>
        <w:t xml:space="preserve"> („</w:t>
      </w:r>
      <w:r w:rsidRPr="00D01661">
        <w:rPr>
          <w:b/>
          <w:bCs/>
          <w:color w:val="auto"/>
          <w:sz w:val="20"/>
          <w:szCs w:val="20"/>
        </w:rPr>
        <w:t>Oferta</w:t>
      </w:r>
      <w:r w:rsidRPr="00D01661">
        <w:rPr>
          <w:color w:val="auto"/>
          <w:sz w:val="20"/>
          <w:szCs w:val="20"/>
        </w:rPr>
        <w:t xml:space="preserve">”). </w:t>
      </w:r>
    </w:p>
    <w:p w14:paraId="3B4D6226" w14:textId="6E5F9790"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zobowiązuje się do zrealizowania przedmiotu Umowy w sposób kompletny, </w:t>
      </w:r>
      <w:r w:rsidRPr="00D01661">
        <w:rPr>
          <w:bCs/>
          <w:color w:val="auto"/>
          <w:sz w:val="20"/>
          <w:szCs w:val="20"/>
        </w:rPr>
        <w:t>zgodnie</w:t>
      </w:r>
      <w:r w:rsidRPr="00D01661">
        <w:rPr>
          <w:color w:val="auto"/>
          <w:sz w:val="20"/>
          <w:szCs w:val="20"/>
        </w:rPr>
        <w:t xml:space="preserve"> z zakresem i warunkami określonymi w </w:t>
      </w:r>
      <w:r w:rsidR="00160D79" w:rsidRPr="00D01661">
        <w:rPr>
          <w:color w:val="auto"/>
          <w:sz w:val="20"/>
          <w:szCs w:val="20"/>
        </w:rPr>
        <w:t xml:space="preserve">Zapytaniu </w:t>
      </w:r>
      <w:r w:rsidRPr="00D01661">
        <w:rPr>
          <w:color w:val="auto"/>
          <w:sz w:val="20"/>
          <w:szCs w:val="20"/>
        </w:rPr>
        <w:t xml:space="preserve">wraz z załącznikami oraz zgodnie z obowiązującymi przepisami, wiedzą i doświadczeniem Wykonawcy oraz postanowieniami Umowy, </w:t>
      </w:r>
      <w:r w:rsidRPr="00D01661">
        <w:rPr>
          <w:color w:val="auto"/>
          <w:sz w:val="20"/>
          <w:szCs w:val="20"/>
        </w:rPr>
        <w:lastRenderedPageBreak/>
        <w:t xml:space="preserve">przy zachowaniu należytej staranności wymaganej od profesjonalnego uczestnika obrotu gospodarczego. </w:t>
      </w:r>
    </w:p>
    <w:p w14:paraId="22BB2F63" w14:textId="2019177B" w:rsidR="000B3319" w:rsidRPr="00D01661" w:rsidRDefault="00160D79" w:rsidP="006366DA">
      <w:pPr>
        <w:pStyle w:val="Default"/>
        <w:numPr>
          <w:ilvl w:val="0"/>
          <w:numId w:val="20"/>
        </w:numPr>
        <w:spacing w:before="120" w:after="120" w:line="288" w:lineRule="auto"/>
        <w:rPr>
          <w:color w:val="auto"/>
          <w:sz w:val="20"/>
          <w:szCs w:val="20"/>
        </w:rPr>
      </w:pPr>
      <w:r w:rsidRPr="00D01661">
        <w:rPr>
          <w:b/>
          <w:bCs/>
          <w:color w:val="auto"/>
          <w:sz w:val="20"/>
          <w:szCs w:val="20"/>
        </w:rPr>
        <w:t>T</w:t>
      </w:r>
      <w:r w:rsidR="000B3319" w:rsidRPr="00D01661">
        <w:rPr>
          <w:b/>
          <w:bCs/>
          <w:color w:val="auto"/>
          <w:sz w:val="20"/>
          <w:szCs w:val="20"/>
        </w:rPr>
        <w:t xml:space="preserve">ERMIN REALIZACJI ZAMÓWIENIA </w:t>
      </w:r>
    </w:p>
    <w:p w14:paraId="0215ABCE" w14:textId="12993492" w:rsidR="000B3319" w:rsidRPr="00CA76B5" w:rsidRDefault="00160D79" w:rsidP="006366DA">
      <w:pPr>
        <w:pStyle w:val="Default"/>
        <w:numPr>
          <w:ilvl w:val="1"/>
          <w:numId w:val="20"/>
        </w:numPr>
        <w:spacing w:before="120" w:after="120" w:line="288" w:lineRule="auto"/>
        <w:ind w:left="426" w:hanging="426"/>
        <w:jc w:val="both"/>
        <w:rPr>
          <w:b/>
          <w:sz w:val="20"/>
          <w:szCs w:val="20"/>
        </w:rPr>
      </w:pPr>
      <w:r w:rsidRPr="00D01661">
        <w:rPr>
          <w:bCs/>
          <w:color w:val="auto"/>
          <w:sz w:val="20"/>
          <w:szCs w:val="20"/>
        </w:rPr>
        <w:t>Termin</w:t>
      </w:r>
      <w:r w:rsidRPr="00D01661">
        <w:rPr>
          <w:color w:val="auto"/>
          <w:sz w:val="20"/>
          <w:szCs w:val="20"/>
        </w:rPr>
        <w:t xml:space="preserve"> realizacji zamówienia wynosić będzie maksymalnie: </w:t>
      </w:r>
      <w:r w:rsidRPr="00D01661">
        <w:rPr>
          <w:b/>
          <w:i/>
          <w:color w:val="auto"/>
          <w:sz w:val="20"/>
          <w:szCs w:val="20"/>
        </w:rPr>
        <w:t>Część 1 - ___ (______________) dni* / Część 2 - ___ (______________) dni*</w:t>
      </w:r>
      <w:r w:rsidRPr="00D01661">
        <w:rPr>
          <w:color w:val="auto"/>
          <w:sz w:val="20"/>
          <w:szCs w:val="20"/>
        </w:rPr>
        <w:t xml:space="preserve">, tj., licząc od dnia podpisania Umowy </w:t>
      </w:r>
      <w:r w:rsidRPr="00D01661">
        <w:rPr>
          <w:i/>
          <w:color w:val="auto"/>
          <w:sz w:val="20"/>
          <w:szCs w:val="20"/>
        </w:rPr>
        <w:t>[liczba dni zostanie uzupełniona w oparciu deklarację Wykonawcy złożoną w Ofercie]</w:t>
      </w:r>
      <w:r w:rsidRPr="00D01661">
        <w:rPr>
          <w:color w:val="auto"/>
          <w:sz w:val="20"/>
          <w:szCs w:val="20"/>
        </w:rPr>
        <w:t xml:space="preserve">. </w:t>
      </w:r>
      <w:r w:rsidR="00CA76B5" w:rsidRPr="00BA0493">
        <w:rPr>
          <w:sz w:val="20"/>
          <w:szCs w:val="20"/>
        </w:rPr>
        <w:t>W celu uniknięcia wątpliwości pomimo złożenia przez Wykonawcę deklaracji w ofercie co do terminu realizacji zamówienia, Wykonawca może w każdym wypadku dokonać wcześniejszej dostawy przedmiotu zamówienia, po uzgodnieniu terminu z Zamawiającym</w:t>
      </w:r>
      <w:r w:rsidR="00CA76B5">
        <w:rPr>
          <w:sz w:val="20"/>
          <w:szCs w:val="20"/>
        </w:rPr>
        <w:t xml:space="preserve">, z zastrzeżeniem </w:t>
      </w:r>
      <w:r w:rsidR="00CA76B5" w:rsidRPr="00CA76B5">
        <w:rPr>
          <w:b/>
          <w:sz w:val="20"/>
          <w:szCs w:val="20"/>
        </w:rPr>
        <w:t>Punktu 2.2</w:t>
      </w:r>
      <w:r w:rsidR="00CA76B5" w:rsidRPr="00BA0493">
        <w:rPr>
          <w:sz w:val="20"/>
          <w:szCs w:val="20"/>
        </w:rPr>
        <w:t xml:space="preserve">. </w:t>
      </w:r>
      <w:r w:rsidRPr="00CA76B5">
        <w:rPr>
          <w:color w:val="auto"/>
          <w:sz w:val="20"/>
          <w:szCs w:val="20"/>
        </w:rPr>
        <w:t xml:space="preserve">Za termin realizacji zamówienia przyjmuje się termin odbioru </w:t>
      </w:r>
      <w:r w:rsidR="00E33208" w:rsidRPr="00CA76B5">
        <w:rPr>
          <w:color w:val="auto"/>
          <w:sz w:val="20"/>
          <w:szCs w:val="20"/>
        </w:rPr>
        <w:t>Przedmiotu Umowy</w:t>
      </w:r>
      <w:r w:rsidRPr="00CA76B5">
        <w:rPr>
          <w:color w:val="auto"/>
          <w:sz w:val="20"/>
          <w:szCs w:val="20"/>
        </w:rPr>
        <w:t xml:space="preserve">, stwierdzony podpisanym bez zastrzeżeń Protokołem Odbioru, o którym mowa w </w:t>
      </w:r>
      <w:r w:rsidR="00E33208" w:rsidRPr="00CA76B5">
        <w:rPr>
          <w:b/>
          <w:color w:val="auto"/>
          <w:sz w:val="20"/>
          <w:szCs w:val="20"/>
        </w:rPr>
        <w:t>Punkcie 3.3</w:t>
      </w:r>
      <w:r w:rsidRPr="00CA76B5">
        <w:rPr>
          <w:b/>
          <w:color w:val="auto"/>
          <w:sz w:val="20"/>
          <w:szCs w:val="20"/>
        </w:rPr>
        <w:t>.</w:t>
      </w:r>
      <w:r w:rsidRPr="00CA76B5">
        <w:rPr>
          <w:color w:val="auto"/>
          <w:sz w:val="20"/>
          <w:szCs w:val="20"/>
        </w:rPr>
        <w:t xml:space="preserve"> </w:t>
      </w:r>
    </w:p>
    <w:p w14:paraId="4D3CC6A7" w14:textId="7E920FFF" w:rsidR="00AE111E"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Dostawa </w:t>
      </w:r>
      <w:r w:rsidR="00D229BE" w:rsidRPr="00D01661">
        <w:rPr>
          <w:color w:val="auto"/>
          <w:sz w:val="20"/>
          <w:szCs w:val="20"/>
        </w:rPr>
        <w:t>Przedmiotu Umowy</w:t>
      </w:r>
      <w:r w:rsidR="00AE111E" w:rsidRPr="00D01661">
        <w:rPr>
          <w:color w:val="auto"/>
          <w:sz w:val="20"/>
          <w:szCs w:val="20"/>
        </w:rPr>
        <w:t xml:space="preserve"> w </w:t>
      </w:r>
      <w:r w:rsidR="00AE111E" w:rsidRPr="00D01661">
        <w:rPr>
          <w:b/>
          <w:i/>
          <w:color w:val="auto"/>
          <w:sz w:val="20"/>
          <w:szCs w:val="20"/>
        </w:rPr>
        <w:t>Części 1* /</w:t>
      </w:r>
      <w:r w:rsidR="00E33208" w:rsidRPr="00D01661">
        <w:rPr>
          <w:b/>
          <w:i/>
          <w:color w:val="auto"/>
          <w:sz w:val="20"/>
          <w:szCs w:val="20"/>
        </w:rPr>
        <w:t xml:space="preserve"> oraz*</w:t>
      </w:r>
      <w:r w:rsidR="00AE111E" w:rsidRPr="00D01661">
        <w:rPr>
          <w:b/>
          <w:i/>
          <w:color w:val="auto"/>
          <w:sz w:val="20"/>
          <w:szCs w:val="20"/>
        </w:rPr>
        <w:t xml:space="preserve"> Części 2</w:t>
      </w:r>
      <w:r w:rsidR="00AE111E" w:rsidRPr="00D01661">
        <w:rPr>
          <w:color w:val="auto"/>
          <w:sz w:val="20"/>
          <w:szCs w:val="20"/>
        </w:rPr>
        <w:t>*</w:t>
      </w:r>
      <w:r w:rsidR="00E33208" w:rsidRPr="00D01661">
        <w:rPr>
          <w:color w:val="auto"/>
          <w:sz w:val="20"/>
          <w:szCs w:val="20"/>
        </w:rPr>
        <w:t xml:space="preserve"> („</w:t>
      </w:r>
      <w:r w:rsidR="00E33208" w:rsidRPr="00D01661">
        <w:rPr>
          <w:b/>
          <w:color w:val="auto"/>
          <w:sz w:val="20"/>
          <w:szCs w:val="20"/>
        </w:rPr>
        <w:t>Dostawa”</w:t>
      </w:r>
      <w:r w:rsidR="00E33208" w:rsidRPr="00D01661">
        <w:rPr>
          <w:color w:val="auto"/>
          <w:sz w:val="20"/>
          <w:szCs w:val="20"/>
        </w:rPr>
        <w:t>)</w:t>
      </w:r>
      <w:r w:rsidR="00D229BE" w:rsidRPr="00D01661">
        <w:rPr>
          <w:color w:val="auto"/>
          <w:sz w:val="20"/>
          <w:szCs w:val="20"/>
        </w:rPr>
        <w:t xml:space="preserve"> </w:t>
      </w:r>
      <w:r w:rsidRPr="00D01661">
        <w:rPr>
          <w:color w:val="auto"/>
          <w:sz w:val="20"/>
          <w:szCs w:val="20"/>
        </w:rPr>
        <w:t>zostan</w:t>
      </w:r>
      <w:r w:rsidR="00D229BE" w:rsidRPr="00D01661">
        <w:rPr>
          <w:color w:val="auto"/>
          <w:sz w:val="20"/>
          <w:szCs w:val="20"/>
        </w:rPr>
        <w:t>ie</w:t>
      </w:r>
      <w:r w:rsidRPr="00D01661">
        <w:rPr>
          <w:color w:val="auto"/>
          <w:sz w:val="20"/>
          <w:szCs w:val="20"/>
        </w:rPr>
        <w:t xml:space="preserve"> zrealizowan</w:t>
      </w:r>
      <w:r w:rsidR="00D229BE" w:rsidRPr="00D01661">
        <w:rPr>
          <w:color w:val="auto"/>
          <w:sz w:val="20"/>
          <w:szCs w:val="20"/>
        </w:rPr>
        <w:t>a</w:t>
      </w:r>
      <w:r w:rsidRPr="00D01661">
        <w:rPr>
          <w:color w:val="auto"/>
          <w:sz w:val="20"/>
          <w:szCs w:val="20"/>
        </w:rPr>
        <w:t xml:space="preserve"> </w:t>
      </w:r>
      <w:r w:rsidR="00D229BE" w:rsidRPr="00D01661">
        <w:rPr>
          <w:color w:val="auto"/>
          <w:sz w:val="20"/>
          <w:szCs w:val="20"/>
        </w:rPr>
        <w:t xml:space="preserve">jednorazowo, </w:t>
      </w:r>
      <w:r w:rsidRPr="00D01661">
        <w:rPr>
          <w:color w:val="auto"/>
          <w:sz w:val="20"/>
          <w:szCs w:val="20"/>
        </w:rPr>
        <w:t xml:space="preserve">w tym </w:t>
      </w:r>
      <w:r w:rsidRPr="00D01661">
        <w:rPr>
          <w:b/>
          <w:bCs/>
          <w:color w:val="auto"/>
          <w:sz w:val="20"/>
          <w:szCs w:val="20"/>
        </w:rPr>
        <w:t>samym</w:t>
      </w:r>
      <w:r w:rsidRPr="00D01661">
        <w:rPr>
          <w:color w:val="auto"/>
          <w:sz w:val="20"/>
          <w:szCs w:val="20"/>
        </w:rPr>
        <w:t xml:space="preserve"> dniu, w terminie uzgodnionym przez Strony. Wykonawca zobowiązuje się poinformować Zamawiającego o gotowości dostawy mailowo, </w:t>
      </w:r>
      <w:r w:rsidRPr="00D01661">
        <w:rPr>
          <w:b/>
          <w:bCs/>
          <w:color w:val="auto"/>
          <w:sz w:val="20"/>
          <w:szCs w:val="20"/>
        </w:rPr>
        <w:t xml:space="preserve">nie później niż </w:t>
      </w:r>
      <w:r w:rsidRPr="00D01661">
        <w:rPr>
          <w:color w:val="auto"/>
          <w:sz w:val="20"/>
          <w:szCs w:val="20"/>
        </w:rPr>
        <w:t xml:space="preserve">na </w:t>
      </w:r>
      <w:r w:rsidRPr="00DD5F01">
        <w:rPr>
          <w:b/>
          <w:color w:val="auto"/>
          <w:sz w:val="20"/>
          <w:szCs w:val="20"/>
        </w:rPr>
        <w:t>48 (czterdzieści osiem) godzin</w:t>
      </w:r>
      <w:r w:rsidRPr="00D01661">
        <w:rPr>
          <w:color w:val="auto"/>
          <w:sz w:val="20"/>
          <w:szCs w:val="20"/>
        </w:rPr>
        <w:t xml:space="preserve"> przed planowanym terminem Dostawy. </w:t>
      </w:r>
      <w:r w:rsidR="00D229BE" w:rsidRPr="00D01661">
        <w:rPr>
          <w:i/>
          <w:color w:val="auto"/>
          <w:sz w:val="20"/>
          <w:szCs w:val="20"/>
        </w:rPr>
        <w:t>W celu uniknięcia wątpliwości</w:t>
      </w:r>
      <w:r w:rsidR="00AE111E" w:rsidRPr="00D01661">
        <w:rPr>
          <w:i/>
          <w:color w:val="auto"/>
          <w:sz w:val="20"/>
          <w:szCs w:val="20"/>
        </w:rPr>
        <w:t>:</w:t>
      </w:r>
    </w:p>
    <w:p w14:paraId="146CB237" w14:textId="020666DB" w:rsidR="000B3319" w:rsidRPr="00D01661" w:rsidRDefault="00D229BE" w:rsidP="006366DA">
      <w:pPr>
        <w:pStyle w:val="Default"/>
        <w:numPr>
          <w:ilvl w:val="2"/>
          <w:numId w:val="20"/>
        </w:numPr>
        <w:spacing w:before="120" w:after="120" w:line="288" w:lineRule="auto"/>
        <w:ind w:left="1134" w:hanging="708"/>
        <w:jc w:val="both"/>
        <w:rPr>
          <w:color w:val="auto"/>
          <w:sz w:val="20"/>
          <w:szCs w:val="20"/>
        </w:rPr>
      </w:pPr>
      <w:r w:rsidRPr="00D01661">
        <w:rPr>
          <w:i/>
          <w:color w:val="auto"/>
          <w:sz w:val="20"/>
          <w:szCs w:val="20"/>
        </w:rPr>
        <w:t xml:space="preserve">Wykonawca zobowiązany jest dostarczyć wszystkie drukarki stanowiące Przedmiot Umowy – Część </w:t>
      </w:r>
      <w:r w:rsidR="00DD5F01">
        <w:rPr>
          <w:i/>
          <w:color w:val="auto"/>
          <w:sz w:val="20"/>
          <w:szCs w:val="20"/>
        </w:rPr>
        <w:t>2</w:t>
      </w:r>
      <w:r w:rsidRPr="00D01661">
        <w:rPr>
          <w:i/>
          <w:color w:val="auto"/>
          <w:sz w:val="20"/>
          <w:szCs w:val="20"/>
        </w:rPr>
        <w:t xml:space="preserve"> w tym samym dniu*.</w:t>
      </w:r>
      <w:r w:rsidRPr="00D01661">
        <w:rPr>
          <w:color w:val="auto"/>
          <w:sz w:val="20"/>
          <w:szCs w:val="20"/>
        </w:rPr>
        <w:t xml:space="preserve"> </w:t>
      </w:r>
    </w:p>
    <w:p w14:paraId="544A3FEC" w14:textId="36475C5B" w:rsidR="00AE111E" w:rsidRPr="00D01661" w:rsidRDefault="00AE111E" w:rsidP="006366DA">
      <w:pPr>
        <w:pStyle w:val="Default"/>
        <w:numPr>
          <w:ilvl w:val="2"/>
          <w:numId w:val="20"/>
        </w:numPr>
        <w:spacing w:before="120" w:after="120" w:line="288" w:lineRule="auto"/>
        <w:ind w:left="1134" w:hanging="708"/>
        <w:jc w:val="both"/>
        <w:rPr>
          <w:i/>
          <w:color w:val="auto"/>
          <w:sz w:val="20"/>
          <w:szCs w:val="20"/>
        </w:rPr>
      </w:pPr>
      <w:r w:rsidRPr="00D01661">
        <w:rPr>
          <w:i/>
          <w:color w:val="auto"/>
          <w:sz w:val="20"/>
          <w:szCs w:val="20"/>
        </w:rPr>
        <w:t>dostawy Części 1 oraz Części 2 mogą być realizowane oddzielnie, zgodnie z deklaracją terminu dostawy, o której mowa w Punkcie 2.1.*</w:t>
      </w:r>
    </w:p>
    <w:p w14:paraId="28FD9A30" w14:textId="33F06710"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Zamawiający zastrzega, że Dostawa może być wykonana w godzinach </w:t>
      </w:r>
      <w:r w:rsidRPr="00D01661">
        <w:rPr>
          <w:b/>
          <w:bCs/>
          <w:color w:val="auto"/>
          <w:sz w:val="20"/>
          <w:szCs w:val="20"/>
        </w:rPr>
        <w:t xml:space="preserve">8:00 – 16:00 </w:t>
      </w:r>
      <w:r w:rsidRPr="00D01661">
        <w:rPr>
          <w:color w:val="auto"/>
          <w:sz w:val="20"/>
          <w:szCs w:val="20"/>
        </w:rPr>
        <w:t>w Dni robocze</w:t>
      </w:r>
      <w:r w:rsidR="00D229BE" w:rsidRPr="00D01661">
        <w:rPr>
          <w:color w:val="auto"/>
          <w:sz w:val="20"/>
          <w:szCs w:val="20"/>
        </w:rPr>
        <w:t xml:space="preserve">, tj. od poniedziałku do piątku, z zastrzeżeniem postanowień </w:t>
      </w:r>
      <w:r w:rsidR="00D229BE" w:rsidRPr="00D01661">
        <w:rPr>
          <w:b/>
          <w:color w:val="auto"/>
          <w:sz w:val="20"/>
          <w:szCs w:val="20"/>
        </w:rPr>
        <w:t>Punktu 2.2</w:t>
      </w:r>
      <w:r w:rsidRPr="00D01661">
        <w:rPr>
          <w:color w:val="auto"/>
          <w:sz w:val="20"/>
          <w:szCs w:val="20"/>
        </w:rPr>
        <w:t xml:space="preserve">. </w:t>
      </w:r>
    </w:p>
    <w:p w14:paraId="36C96CE5" w14:textId="305A8B45"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Umowa obowiązuje od dnia jej zawarcia do dnia upływu terminu Gwarancji, o której mowa w </w:t>
      </w:r>
      <w:r w:rsidR="00E33208" w:rsidRPr="00DD5F01">
        <w:rPr>
          <w:b/>
          <w:color w:val="auto"/>
          <w:sz w:val="20"/>
          <w:szCs w:val="20"/>
        </w:rPr>
        <w:t>Punkcie</w:t>
      </w:r>
      <w:r w:rsidRPr="00DD5F01">
        <w:rPr>
          <w:b/>
          <w:color w:val="auto"/>
          <w:sz w:val="20"/>
          <w:szCs w:val="20"/>
        </w:rPr>
        <w:t xml:space="preserve"> 7</w:t>
      </w:r>
      <w:r w:rsidRPr="00D01661">
        <w:rPr>
          <w:color w:val="auto"/>
          <w:sz w:val="20"/>
          <w:szCs w:val="20"/>
        </w:rPr>
        <w:t xml:space="preserve">. </w:t>
      </w:r>
    </w:p>
    <w:p w14:paraId="686355DF" w14:textId="7FD60C16"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REALIZACJA PRZEDMIOTU UMOWY </w:t>
      </w:r>
    </w:p>
    <w:p w14:paraId="45E22D32" w14:textId="26398DFC" w:rsidR="000B3319" w:rsidRPr="00D01661" w:rsidRDefault="00D229BE"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zobowiązany jest na własny koszt dostarczyć </w:t>
      </w:r>
      <w:r w:rsidR="001E1ACF" w:rsidRPr="00D01661">
        <w:rPr>
          <w:color w:val="auto"/>
          <w:sz w:val="20"/>
          <w:szCs w:val="20"/>
        </w:rPr>
        <w:t>Przedmiot Umowy</w:t>
      </w:r>
      <w:r w:rsidRPr="00D01661">
        <w:rPr>
          <w:color w:val="auto"/>
          <w:sz w:val="20"/>
          <w:szCs w:val="20"/>
        </w:rPr>
        <w:t xml:space="preserve"> fabrycznie now</w:t>
      </w:r>
      <w:r w:rsidR="001E1ACF" w:rsidRPr="00D01661">
        <w:rPr>
          <w:color w:val="auto"/>
          <w:sz w:val="20"/>
          <w:szCs w:val="20"/>
        </w:rPr>
        <w:t>y</w:t>
      </w:r>
      <w:r w:rsidRPr="00D01661">
        <w:rPr>
          <w:color w:val="auto"/>
          <w:sz w:val="20"/>
          <w:szCs w:val="20"/>
        </w:rPr>
        <w:t>, woln</w:t>
      </w:r>
      <w:r w:rsidR="001E1ACF" w:rsidRPr="00D01661">
        <w:rPr>
          <w:color w:val="auto"/>
          <w:sz w:val="20"/>
          <w:szCs w:val="20"/>
        </w:rPr>
        <w:t>y</w:t>
      </w:r>
      <w:r w:rsidRPr="00D01661">
        <w:rPr>
          <w:color w:val="auto"/>
          <w:sz w:val="20"/>
          <w:szCs w:val="20"/>
        </w:rPr>
        <w:t xml:space="preserve"> od wad wraz </w:t>
      </w:r>
      <w:r w:rsidR="00F8249B" w:rsidRPr="00D01661">
        <w:rPr>
          <w:color w:val="auto"/>
          <w:sz w:val="20"/>
          <w:szCs w:val="20"/>
        </w:rPr>
        <w:t xml:space="preserve">z </w:t>
      </w:r>
      <w:r w:rsidRPr="00D01661">
        <w:rPr>
          <w:color w:val="auto"/>
          <w:sz w:val="20"/>
          <w:szCs w:val="20"/>
        </w:rPr>
        <w:t>deklaracjami zgodności producenta</w:t>
      </w:r>
      <w:r w:rsidR="00F8249B" w:rsidRPr="00D01661">
        <w:rPr>
          <w:color w:val="auto"/>
          <w:sz w:val="20"/>
          <w:szCs w:val="20"/>
        </w:rPr>
        <w:t>, deklaracjami zgodności znaku CE (</w:t>
      </w:r>
      <w:r w:rsidR="00E33208" w:rsidRPr="00D01661">
        <w:rPr>
          <w:color w:val="auto"/>
          <w:sz w:val="20"/>
          <w:szCs w:val="20"/>
        </w:rPr>
        <w:t xml:space="preserve">lub </w:t>
      </w:r>
      <w:r w:rsidR="00F8249B" w:rsidRPr="00D01661">
        <w:rPr>
          <w:color w:val="auto"/>
          <w:sz w:val="20"/>
          <w:szCs w:val="20"/>
        </w:rPr>
        <w:t>certyfikatami znaku CE)</w:t>
      </w:r>
      <w:r w:rsidRPr="00D01661">
        <w:rPr>
          <w:color w:val="auto"/>
          <w:sz w:val="20"/>
          <w:szCs w:val="20"/>
        </w:rPr>
        <w:t xml:space="preserve">, kartami gwarancyjnymi oraz instrukcjami użytkowania </w:t>
      </w:r>
      <w:r w:rsidR="00AE111E" w:rsidRPr="00D01661">
        <w:rPr>
          <w:color w:val="auto"/>
          <w:sz w:val="20"/>
          <w:szCs w:val="20"/>
        </w:rPr>
        <w:t xml:space="preserve">(obsługi </w:t>
      </w:r>
      <w:r w:rsidR="00AE111E" w:rsidRPr="00D01661">
        <w:rPr>
          <w:i/>
          <w:color w:val="auto"/>
          <w:sz w:val="20"/>
          <w:szCs w:val="20"/>
        </w:rPr>
        <w:t>dostarczanej maszyny* / dostarczanych maszyn*</w:t>
      </w:r>
      <w:r w:rsidR="00AE111E" w:rsidRPr="00D01661">
        <w:rPr>
          <w:color w:val="auto"/>
          <w:sz w:val="20"/>
          <w:szCs w:val="20"/>
        </w:rPr>
        <w:t xml:space="preserve">) </w:t>
      </w:r>
      <w:r w:rsidRPr="00D01661">
        <w:rPr>
          <w:color w:val="auto"/>
          <w:sz w:val="20"/>
          <w:szCs w:val="20"/>
        </w:rPr>
        <w:t>w języku polskim lub języku angielskim.</w:t>
      </w:r>
      <w:r w:rsidR="00AE111E" w:rsidRPr="00D01661">
        <w:rPr>
          <w:color w:val="auto"/>
          <w:sz w:val="20"/>
          <w:szCs w:val="20"/>
        </w:rPr>
        <w:t xml:space="preserve"> </w:t>
      </w:r>
      <w:r w:rsidR="00AE111E" w:rsidRPr="00D01661">
        <w:rPr>
          <w:i/>
          <w:color w:val="auto"/>
          <w:sz w:val="20"/>
          <w:szCs w:val="20"/>
        </w:rPr>
        <w:t xml:space="preserve">Część </w:t>
      </w:r>
      <w:r w:rsidR="00DD5F01">
        <w:rPr>
          <w:i/>
          <w:color w:val="auto"/>
          <w:sz w:val="20"/>
          <w:szCs w:val="20"/>
        </w:rPr>
        <w:t>2</w:t>
      </w:r>
      <w:r w:rsidR="00AE111E" w:rsidRPr="00D01661">
        <w:rPr>
          <w:i/>
          <w:color w:val="auto"/>
          <w:sz w:val="20"/>
          <w:szCs w:val="20"/>
        </w:rPr>
        <w:t xml:space="preserve"> - Wykonawca jest zobowiązany do zapewnienia kompatybilności Przedmiotu Umowy z systemem zarządzania produkcją posiadanym przez Zamawiającego, tj. NAUTILUS® firmy Dinema*.</w:t>
      </w:r>
    </w:p>
    <w:p w14:paraId="10ECA132" w14:textId="64E55C42" w:rsidR="000B3319" w:rsidRPr="00D01661" w:rsidRDefault="00AE111E"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Przedmiot Umowy</w:t>
      </w:r>
      <w:r w:rsidR="000B3319" w:rsidRPr="00D01661">
        <w:rPr>
          <w:color w:val="auto"/>
          <w:sz w:val="20"/>
          <w:szCs w:val="20"/>
        </w:rPr>
        <w:t xml:space="preserve"> należy dostarczyć w oryginalnych opakowaniach producenta, do siedziby Zamawiającego. </w:t>
      </w:r>
      <w:r w:rsidRPr="00D01661">
        <w:rPr>
          <w:color w:val="auto"/>
          <w:sz w:val="20"/>
          <w:szCs w:val="20"/>
        </w:rPr>
        <w:t>Przedmiot Umowy</w:t>
      </w:r>
      <w:r w:rsidR="000B3319" w:rsidRPr="00D01661">
        <w:rPr>
          <w:color w:val="auto"/>
          <w:sz w:val="20"/>
          <w:szCs w:val="20"/>
        </w:rPr>
        <w:t xml:space="preserve"> musi posiadać na opakowaniach zewnętrznych logo i nazwę producenta, opis zawartości i numer katalogowy. </w:t>
      </w:r>
      <w:r w:rsidRPr="00D01661">
        <w:rPr>
          <w:i/>
          <w:color w:val="auto"/>
          <w:sz w:val="20"/>
          <w:szCs w:val="20"/>
        </w:rPr>
        <w:t>Maszyna* / Maszyny*</w:t>
      </w:r>
      <w:r w:rsidRPr="00D01661">
        <w:rPr>
          <w:color w:val="auto"/>
          <w:sz w:val="20"/>
          <w:szCs w:val="20"/>
        </w:rPr>
        <w:t xml:space="preserve"> dostarczane w ramach Umowy</w:t>
      </w:r>
      <w:r w:rsidR="000B3319" w:rsidRPr="00D01661">
        <w:rPr>
          <w:color w:val="auto"/>
          <w:sz w:val="20"/>
          <w:szCs w:val="20"/>
        </w:rPr>
        <w:t xml:space="preserve"> </w:t>
      </w:r>
      <w:r w:rsidR="000B3319" w:rsidRPr="00D01661">
        <w:rPr>
          <w:i/>
          <w:color w:val="auto"/>
          <w:sz w:val="20"/>
          <w:szCs w:val="20"/>
        </w:rPr>
        <w:t>zostanie dostarczona</w:t>
      </w:r>
      <w:r w:rsidRPr="00D01661">
        <w:rPr>
          <w:i/>
          <w:color w:val="auto"/>
          <w:sz w:val="20"/>
          <w:szCs w:val="20"/>
        </w:rPr>
        <w:t>* / zostaną dostarczone*</w:t>
      </w:r>
      <w:r w:rsidR="000B3319" w:rsidRPr="00D01661">
        <w:rPr>
          <w:i/>
          <w:color w:val="auto"/>
          <w:sz w:val="20"/>
          <w:szCs w:val="20"/>
        </w:rPr>
        <w:t xml:space="preserve"> </w:t>
      </w:r>
      <w:r w:rsidR="000B3319" w:rsidRPr="00D01661">
        <w:rPr>
          <w:color w:val="auto"/>
          <w:sz w:val="20"/>
          <w:szCs w:val="20"/>
        </w:rPr>
        <w:t xml:space="preserve">Zamawiającemu </w:t>
      </w:r>
      <w:r w:rsidR="000B3319" w:rsidRPr="00D01661">
        <w:rPr>
          <w:i/>
          <w:color w:val="auto"/>
          <w:sz w:val="20"/>
          <w:szCs w:val="20"/>
        </w:rPr>
        <w:t xml:space="preserve">w opakowaniu, jakie jest </w:t>
      </w:r>
      <w:r w:rsidRPr="00D01661">
        <w:rPr>
          <w:i/>
          <w:color w:val="auto"/>
          <w:sz w:val="20"/>
          <w:szCs w:val="20"/>
        </w:rPr>
        <w:t>*/ opakowaniach, jakie są*</w:t>
      </w:r>
      <w:r w:rsidRPr="00D01661">
        <w:rPr>
          <w:color w:val="auto"/>
          <w:sz w:val="20"/>
          <w:szCs w:val="20"/>
        </w:rPr>
        <w:t xml:space="preserve"> </w:t>
      </w:r>
      <w:r w:rsidR="000B3319" w:rsidRPr="00D01661">
        <w:rPr>
          <w:color w:val="auto"/>
          <w:sz w:val="20"/>
          <w:szCs w:val="20"/>
        </w:rPr>
        <w:t>wymagane, tak aby nie dopuścić do</w:t>
      </w:r>
      <w:r w:rsidR="000B3319" w:rsidRPr="00DD5F01">
        <w:rPr>
          <w:i/>
          <w:color w:val="auto"/>
          <w:sz w:val="20"/>
          <w:szCs w:val="20"/>
        </w:rPr>
        <w:t xml:space="preserve"> jej</w:t>
      </w:r>
      <w:r w:rsidR="00DD5F01" w:rsidRPr="00DD5F01">
        <w:rPr>
          <w:i/>
          <w:color w:val="auto"/>
          <w:sz w:val="20"/>
          <w:szCs w:val="20"/>
        </w:rPr>
        <w:t>* / ich*</w:t>
      </w:r>
      <w:r w:rsidR="000B3319" w:rsidRPr="00DD5F01">
        <w:rPr>
          <w:i/>
          <w:color w:val="auto"/>
          <w:sz w:val="20"/>
          <w:szCs w:val="20"/>
        </w:rPr>
        <w:t xml:space="preserve"> </w:t>
      </w:r>
      <w:r w:rsidR="000B3319" w:rsidRPr="00D01661">
        <w:rPr>
          <w:color w:val="auto"/>
          <w:sz w:val="20"/>
          <w:szCs w:val="20"/>
        </w:rPr>
        <w:t>uszkodzenia lub pogorszenia jakości w trakcie transportu. Wraz z Dostawą Wykonawca przekaże Zamawiającemu wykaz elementów wchodzących w skład Przedmiotu Umowy wraz z numerami seryjnymi.</w:t>
      </w:r>
    </w:p>
    <w:p w14:paraId="6EE3A144" w14:textId="69F9D483" w:rsidR="00F8249B"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momencie Dostawy przedstawiciel Zamawiającego dokona odbioru </w:t>
      </w:r>
      <w:r w:rsidR="00AE111E" w:rsidRPr="00D01661">
        <w:rPr>
          <w:color w:val="auto"/>
          <w:sz w:val="20"/>
          <w:szCs w:val="20"/>
        </w:rPr>
        <w:t>Przedmiotu Umowy</w:t>
      </w:r>
      <w:r w:rsidRPr="00D01661">
        <w:rPr>
          <w:color w:val="auto"/>
          <w:sz w:val="20"/>
          <w:szCs w:val="20"/>
        </w:rPr>
        <w:t xml:space="preserve"> oraz </w:t>
      </w:r>
      <w:r w:rsidR="00DD5F01">
        <w:rPr>
          <w:color w:val="auto"/>
          <w:sz w:val="20"/>
          <w:szCs w:val="20"/>
        </w:rPr>
        <w:t>jego</w:t>
      </w:r>
      <w:r w:rsidRPr="00D01661">
        <w:rPr>
          <w:color w:val="auto"/>
          <w:sz w:val="20"/>
          <w:szCs w:val="20"/>
        </w:rPr>
        <w:t xml:space="preserve"> instalacji, która obejmuje: (i) podłączenie </w:t>
      </w:r>
      <w:r w:rsidR="00AE111E" w:rsidRPr="00D01661">
        <w:rPr>
          <w:color w:val="auto"/>
          <w:sz w:val="20"/>
          <w:szCs w:val="20"/>
        </w:rPr>
        <w:t xml:space="preserve">Przedmiotu Umowy </w:t>
      </w:r>
      <w:r w:rsidRPr="00D01661">
        <w:rPr>
          <w:color w:val="auto"/>
          <w:sz w:val="20"/>
          <w:szCs w:val="20"/>
        </w:rPr>
        <w:t xml:space="preserve">do sieci elektrycznej i stacji roboczej, (ii) uruchomienie, (iii) wykonanie </w:t>
      </w:r>
      <w:r w:rsidR="00AE111E" w:rsidRPr="00D01661">
        <w:rPr>
          <w:color w:val="auto"/>
          <w:sz w:val="20"/>
          <w:szCs w:val="20"/>
        </w:rPr>
        <w:t>prac</w:t>
      </w:r>
      <w:r w:rsidRPr="00D01661">
        <w:rPr>
          <w:color w:val="auto"/>
          <w:sz w:val="20"/>
          <w:szCs w:val="20"/>
        </w:rPr>
        <w:t xml:space="preserve"> testowych, (</w:t>
      </w:r>
      <w:r w:rsidR="00AE111E" w:rsidRPr="00D01661">
        <w:rPr>
          <w:color w:val="auto"/>
          <w:sz w:val="20"/>
          <w:szCs w:val="20"/>
        </w:rPr>
        <w:t>i</w:t>
      </w:r>
      <w:r w:rsidRPr="00D01661">
        <w:rPr>
          <w:color w:val="auto"/>
          <w:sz w:val="20"/>
          <w:szCs w:val="20"/>
        </w:rPr>
        <w:t>v) przekazanie dokumentacji dotyczącej dostarczone</w:t>
      </w:r>
      <w:r w:rsidR="00AE111E" w:rsidRPr="00D01661">
        <w:rPr>
          <w:color w:val="auto"/>
          <w:sz w:val="20"/>
          <w:szCs w:val="20"/>
        </w:rPr>
        <w:t>go</w:t>
      </w:r>
      <w:r w:rsidRPr="00D01661">
        <w:rPr>
          <w:color w:val="auto"/>
          <w:sz w:val="20"/>
          <w:szCs w:val="20"/>
        </w:rPr>
        <w:t xml:space="preserve"> </w:t>
      </w:r>
      <w:r w:rsidR="00AE111E" w:rsidRPr="00D01661">
        <w:rPr>
          <w:color w:val="auto"/>
          <w:sz w:val="20"/>
          <w:szCs w:val="20"/>
        </w:rPr>
        <w:t>Przedmiotu Umowy</w:t>
      </w:r>
      <w:r w:rsidR="00F8249B" w:rsidRPr="00D01661">
        <w:rPr>
          <w:color w:val="auto"/>
          <w:sz w:val="20"/>
          <w:szCs w:val="20"/>
        </w:rPr>
        <w:t xml:space="preserve">, o której mowa w </w:t>
      </w:r>
      <w:r w:rsidR="00F8249B" w:rsidRPr="00D01661">
        <w:rPr>
          <w:b/>
          <w:color w:val="auto"/>
          <w:sz w:val="20"/>
          <w:szCs w:val="20"/>
        </w:rPr>
        <w:t>Punkcie 3.1.</w:t>
      </w:r>
      <w:r w:rsidR="00F8249B" w:rsidRPr="00D01661">
        <w:rPr>
          <w:color w:val="auto"/>
          <w:sz w:val="20"/>
          <w:szCs w:val="20"/>
        </w:rPr>
        <w:t xml:space="preserve"> </w:t>
      </w:r>
      <w:r w:rsidRPr="00D01661">
        <w:rPr>
          <w:color w:val="auto"/>
          <w:sz w:val="20"/>
          <w:szCs w:val="20"/>
        </w:rPr>
        <w:t>(„</w:t>
      </w:r>
      <w:r w:rsidRPr="00D01661">
        <w:rPr>
          <w:b/>
          <w:bCs/>
          <w:color w:val="auto"/>
          <w:sz w:val="20"/>
          <w:szCs w:val="20"/>
        </w:rPr>
        <w:t>Odbiór</w:t>
      </w:r>
      <w:r w:rsidRPr="00D01661">
        <w:rPr>
          <w:color w:val="auto"/>
          <w:sz w:val="20"/>
          <w:szCs w:val="20"/>
        </w:rPr>
        <w:t>”) poprzez podpisanie bez zastrzeżeń protokołu odbioru Przedmiotu Umowy („</w:t>
      </w:r>
      <w:r w:rsidRPr="00D01661">
        <w:rPr>
          <w:b/>
          <w:bCs/>
          <w:color w:val="auto"/>
          <w:sz w:val="20"/>
          <w:szCs w:val="20"/>
        </w:rPr>
        <w:t>Protokół Odbioru</w:t>
      </w:r>
      <w:r w:rsidRPr="00D01661">
        <w:rPr>
          <w:color w:val="auto"/>
          <w:sz w:val="20"/>
          <w:szCs w:val="20"/>
        </w:rPr>
        <w:t>”). W przypadku stwierdzenia podczas Odbioru braków ilościowych, jakościowych, wad lub usterek Przedmiotu Umowy</w:t>
      </w:r>
      <w:r w:rsidR="00F8249B" w:rsidRPr="00D01661">
        <w:rPr>
          <w:color w:val="auto"/>
          <w:sz w:val="20"/>
          <w:szCs w:val="20"/>
        </w:rPr>
        <w:t>, w tym jego niepoprawnego działania</w:t>
      </w:r>
      <w:r w:rsidRPr="00D01661">
        <w:rPr>
          <w:color w:val="auto"/>
          <w:sz w:val="20"/>
          <w:szCs w:val="20"/>
        </w:rPr>
        <w:t xml:space="preserve">, Zamawiający przekaże Wykonawcy Protokół Odbioru z zastrzeżeniami, do którego załącznikiem będzie lista stwierdzonych braków, wad lub usterek. </w:t>
      </w:r>
      <w:r w:rsidR="00F8249B" w:rsidRPr="00D01661">
        <w:rPr>
          <w:color w:val="auto"/>
          <w:sz w:val="20"/>
          <w:szCs w:val="20"/>
        </w:rPr>
        <w:t xml:space="preserve">Wykonawca zobowiązuje się usunąć na swój koszt (łącznie z kosztami transportu i dojazdu), w terminie wyznaczonym przez Zamawiającego lub wskazanym w Protokole Odbioru, wszelkie braki oraz wady, o których mowa w zadaniu poprzedzającym poprzez uzupełnienie dostawy w przypadku braków ilościowych, a w przypadku braków jakościowych poprzez wymianę na nowe, wolne od wad. Powyższe nie zwalnia Wykonawcy od zapłaty kary umownej, określonej w </w:t>
      </w:r>
      <w:r w:rsidR="00F8249B" w:rsidRPr="00D01661">
        <w:rPr>
          <w:b/>
          <w:color w:val="auto"/>
          <w:sz w:val="20"/>
          <w:szCs w:val="20"/>
        </w:rPr>
        <w:t xml:space="preserve">Punkcie </w:t>
      </w:r>
      <w:r w:rsidR="00E33208" w:rsidRPr="00D01661">
        <w:rPr>
          <w:b/>
          <w:color w:val="auto"/>
          <w:sz w:val="20"/>
          <w:szCs w:val="20"/>
        </w:rPr>
        <w:t>8</w:t>
      </w:r>
      <w:r w:rsidR="00F8249B" w:rsidRPr="00D01661">
        <w:rPr>
          <w:b/>
          <w:color w:val="auto"/>
          <w:sz w:val="20"/>
          <w:szCs w:val="20"/>
        </w:rPr>
        <w:t>.1.1.</w:t>
      </w:r>
    </w:p>
    <w:p w14:paraId="101ADE94" w14:textId="77777777" w:rsidR="00F8249B"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Po osiągnięciu gotowości do ponownego Odbioru, Wykonawca poinformuje Zamawiającego drogą elektroniczną na adres: </w:t>
      </w:r>
      <w:hyperlink r:id="rId8" w:history="1">
        <w:r w:rsidRPr="00D01661">
          <w:rPr>
            <w:rStyle w:val="Hipercze"/>
            <w:color w:val="auto"/>
            <w:sz w:val="20"/>
            <w:szCs w:val="20"/>
          </w:rPr>
          <w:t>p.kubiak@filati.pl</w:t>
        </w:r>
      </w:hyperlink>
      <w:r w:rsidRPr="00D01661">
        <w:rPr>
          <w:color w:val="auto"/>
          <w:sz w:val="20"/>
          <w:szCs w:val="20"/>
        </w:rPr>
        <w:t xml:space="preserve"> i przekaże opis czynności przedsięwziętych w celu usunięcia stwierdzonych wad lub usterek. </w:t>
      </w:r>
    </w:p>
    <w:p w14:paraId="7C9CD3A2" w14:textId="7FD9E833" w:rsidR="00F8249B"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bezskutecznego upływu terminu, o którym mowa w </w:t>
      </w:r>
      <w:r w:rsidR="00F8249B" w:rsidRPr="00D01661">
        <w:rPr>
          <w:b/>
          <w:color w:val="auto"/>
          <w:sz w:val="20"/>
          <w:szCs w:val="20"/>
        </w:rPr>
        <w:t>Punkcie 3.3.</w:t>
      </w:r>
      <w:r w:rsidR="00F8249B" w:rsidRPr="00D01661">
        <w:rPr>
          <w:color w:val="auto"/>
          <w:sz w:val="20"/>
          <w:szCs w:val="20"/>
        </w:rPr>
        <w:t xml:space="preserve"> zdanie drugie</w:t>
      </w:r>
      <w:r w:rsidRPr="00D01661">
        <w:rPr>
          <w:color w:val="auto"/>
          <w:sz w:val="20"/>
          <w:szCs w:val="20"/>
        </w:rPr>
        <w:t>, Zamawiający jest uprawniony – według własnego wyboru do</w:t>
      </w:r>
      <w:r w:rsidR="00F8249B" w:rsidRPr="00D01661">
        <w:rPr>
          <w:color w:val="auto"/>
          <w:sz w:val="20"/>
          <w:szCs w:val="20"/>
        </w:rPr>
        <w:t xml:space="preserve">: </w:t>
      </w:r>
    </w:p>
    <w:p w14:paraId="6684B53D" w14:textId="614B7F47" w:rsidR="00F8249B"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samodzielnego usunięcia braków, wad i usterek</w:t>
      </w:r>
      <w:r w:rsidR="00F8249B" w:rsidRPr="00D01661">
        <w:rPr>
          <w:color w:val="auto"/>
          <w:sz w:val="20"/>
          <w:szCs w:val="20"/>
        </w:rPr>
        <w:t xml:space="preserve"> z zachowaniem praw do Gwarancji i Rękojmi, </w:t>
      </w:r>
      <w:r w:rsidR="00E33208" w:rsidRPr="00D01661">
        <w:rPr>
          <w:color w:val="auto"/>
          <w:sz w:val="20"/>
          <w:szCs w:val="20"/>
        </w:rPr>
        <w:t xml:space="preserve">o których mowa w </w:t>
      </w:r>
      <w:r w:rsidR="00E33208" w:rsidRPr="00D01661">
        <w:rPr>
          <w:b/>
          <w:color w:val="auto"/>
          <w:sz w:val="20"/>
          <w:szCs w:val="20"/>
        </w:rPr>
        <w:t>Punkcie 7</w:t>
      </w:r>
      <w:r w:rsidR="00F8249B" w:rsidRPr="00D01661">
        <w:rPr>
          <w:color w:val="auto"/>
          <w:sz w:val="20"/>
          <w:szCs w:val="20"/>
        </w:rPr>
        <w:t>;</w:t>
      </w:r>
      <w:r w:rsidRPr="00D01661">
        <w:rPr>
          <w:color w:val="auto"/>
          <w:sz w:val="20"/>
          <w:szCs w:val="20"/>
        </w:rPr>
        <w:t xml:space="preserve"> </w:t>
      </w:r>
      <w:r w:rsidR="00391A28" w:rsidRPr="00D01661">
        <w:rPr>
          <w:color w:val="auto"/>
          <w:sz w:val="20"/>
          <w:szCs w:val="20"/>
        </w:rPr>
        <w:t>lub</w:t>
      </w:r>
    </w:p>
    <w:p w14:paraId="2E53BF86" w14:textId="441A55CF" w:rsidR="00F8249B"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powierzenia usunięcia braków, wad i usterek podmiotowi trzeciemu, na koszt, ryzyko i odpowiedzialność Wykonawcy z zachowaniem praw do Gwarancji i Rękojmi,</w:t>
      </w:r>
      <w:r w:rsidR="00391A28" w:rsidRPr="00D01661">
        <w:rPr>
          <w:color w:val="auto"/>
          <w:sz w:val="20"/>
          <w:szCs w:val="20"/>
        </w:rPr>
        <w:t xml:space="preserve"> o których mowa w </w:t>
      </w:r>
      <w:r w:rsidR="00391A28" w:rsidRPr="00D01661">
        <w:rPr>
          <w:b/>
          <w:color w:val="auto"/>
          <w:sz w:val="20"/>
          <w:szCs w:val="20"/>
        </w:rPr>
        <w:t>Punkcie 7</w:t>
      </w:r>
      <w:r w:rsidR="00F8249B" w:rsidRPr="00D01661">
        <w:rPr>
          <w:color w:val="auto"/>
          <w:sz w:val="20"/>
          <w:szCs w:val="20"/>
        </w:rPr>
        <w:t xml:space="preserve">; </w:t>
      </w:r>
      <w:r w:rsidR="00391A28" w:rsidRPr="00D01661">
        <w:rPr>
          <w:color w:val="auto"/>
          <w:sz w:val="20"/>
          <w:szCs w:val="20"/>
        </w:rPr>
        <w:t>lub</w:t>
      </w:r>
    </w:p>
    <w:p w14:paraId="4A4CF0C0" w14:textId="5DE741EF" w:rsidR="000B3319"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 odstąpienia od Umowy lub jej części. </w:t>
      </w:r>
    </w:p>
    <w:p w14:paraId="5D2F261A" w14:textId="77777777"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Zamawiający jest uprawniony do pokrycia kosztów usunięcia braków, wad i usterek, w drodze potrącenia roszczenia o zapłatę tychże kosztów z jakimkolwiek roszczeniem przysługującym Wykonawcy wobec Zamawiającego, na co Wykonawca wyraża nieodwołanie zgodę. </w:t>
      </w:r>
    </w:p>
    <w:p w14:paraId="5005321C" w14:textId="1C9D9C34" w:rsidR="00F8249B"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 chwilą usunięcia przez Wykonawcę stwierdzonych braków, wad lub usterek, Zamawiający przystąpi do ponownego Odbioru. Postanowienia </w:t>
      </w:r>
      <w:r w:rsidR="00F8249B" w:rsidRPr="00D01661">
        <w:rPr>
          <w:b/>
          <w:color w:val="auto"/>
          <w:sz w:val="20"/>
          <w:szCs w:val="20"/>
        </w:rPr>
        <w:t>Punktu 3.3</w:t>
      </w:r>
      <w:r w:rsidR="00DD5F01">
        <w:rPr>
          <w:b/>
          <w:color w:val="auto"/>
          <w:sz w:val="20"/>
          <w:szCs w:val="20"/>
        </w:rPr>
        <w:t>.</w:t>
      </w:r>
      <w:r w:rsidRPr="00D01661">
        <w:rPr>
          <w:b/>
          <w:color w:val="auto"/>
          <w:sz w:val="20"/>
          <w:szCs w:val="20"/>
        </w:rPr>
        <w:t xml:space="preserve">  - </w:t>
      </w:r>
      <w:r w:rsidR="00F8249B" w:rsidRPr="00D01661">
        <w:rPr>
          <w:b/>
          <w:color w:val="auto"/>
          <w:sz w:val="20"/>
          <w:szCs w:val="20"/>
        </w:rPr>
        <w:t>3.6</w:t>
      </w:r>
      <w:r w:rsidR="00F8249B" w:rsidRPr="00D01661">
        <w:rPr>
          <w:color w:val="auto"/>
          <w:sz w:val="20"/>
          <w:szCs w:val="20"/>
        </w:rPr>
        <w:t>.</w:t>
      </w:r>
      <w:r w:rsidRPr="00D01661">
        <w:rPr>
          <w:color w:val="auto"/>
          <w:sz w:val="20"/>
          <w:szCs w:val="20"/>
        </w:rPr>
        <w:t xml:space="preserve"> stosuje się odpowiednio. </w:t>
      </w:r>
    </w:p>
    <w:p w14:paraId="1DCB7FBC" w14:textId="256563FA" w:rsidR="00F8249B"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jest odpowiedzialny względem Zamawiającego za jakąkolwiek niezgodność </w:t>
      </w:r>
      <w:r w:rsidRPr="00D01661">
        <w:rPr>
          <w:i/>
          <w:color w:val="auto"/>
          <w:sz w:val="20"/>
          <w:szCs w:val="20"/>
        </w:rPr>
        <w:t>dostarczon</w:t>
      </w:r>
      <w:r w:rsidR="00391A28" w:rsidRPr="00D01661">
        <w:rPr>
          <w:i/>
          <w:color w:val="auto"/>
          <w:sz w:val="20"/>
          <w:szCs w:val="20"/>
        </w:rPr>
        <w:t>ej maszyny* / dostarczonych maszyn*</w:t>
      </w:r>
      <w:r w:rsidR="00391A28" w:rsidRPr="00D01661">
        <w:rPr>
          <w:color w:val="auto"/>
          <w:sz w:val="20"/>
          <w:szCs w:val="20"/>
        </w:rPr>
        <w:t xml:space="preserve"> w ramach Przedmiotu Umowy </w:t>
      </w:r>
      <w:r w:rsidRPr="00D01661">
        <w:rPr>
          <w:color w:val="auto"/>
          <w:sz w:val="20"/>
          <w:szCs w:val="20"/>
        </w:rPr>
        <w:t xml:space="preserve">z OPZ, Ofertą lub Umową. </w:t>
      </w:r>
    </w:p>
    <w:p w14:paraId="31DA1081" w14:textId="77777777" w:rsidR="00DD5F0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Dokonanie przez Zamawiającego Odbioru nie zwalnia Wykonawcy od roszczeń ze strony Zamawiającego z tytułu Gwarancji i Rękojmi, o których mowa w </w:t>
      </w:r>
      <w:r w:rsidR="00391A28" w:rsidRPr="00D01661">
        <w:rPr>
          <w:b/>
          <w:color w:val="auto"/>
          <w:sz w:val="20"/>
          <w:szCs w:val="20"/>
        </w:rPr>
        <w:t xml:space="preserve">Punkcie </w:t>
      </w:r>
      <w:r w:rsidRPr="00D01661">
        <w:rPr>
          <w:b/>
          <w:color w:val="auto"/>
          <w:sz w:val="20"/>
          <w:szCs w:val="20"/>
        </w:rPr>
        <w:t>7.</w:t>
      </w:r>
      <w:r w:rsidRPr="00D01661">
        <w:rPr>
          <w:color w:val="auto"/>
          <w:sz w:val="20"/>
          <w:szCs w:val="20"/>
        </w:rPr>
        <w:t xml:space="preserve"> </w:t>
      </w:r>
    </w:p>
    <w:p w14:paraId="115169F0" w14:textId="5B0D8CA9" w:rsidR="000B3319" w:rsidRPr="00DD5F01" w:rsidRDefault="000B3319" w:rsidP="006366DA">
      <w:pPr>
        <w:pStyle w:val="Default"/>
        <w:numPr>
          <w:ilvl w:val="1"/>
          <w:numId w:val="20"/>
        </w:numPr>
        <w:spacing w:before="120" w:after="120" w:line="288" w:lineRule="auto"/>
        <w:ind w:left="426" w:hanging="426"/>
        <w:jc w:val="both"/>
        <w:rPr>
          <w:color w:val="auto"/>
          <w:sz w:val="20"/>
          <w:szCs w:val="20"/>
        </w:rPr>
      </w:pPr>
      <w:r w:rsidRPr="00DD5F01">
        <w:rPr>
          <w:color w:val="auto"/>
          <w:sz w:val="20"/>
          <w:szCs w:val="20"/>
        </w:rPr>
        <w:t xml:space="preserve">Wykonawca uprawniony jest do powierzenia realizacji prac i usług podwykonawcom w zakresie wskazanym w Ofercie, ponosząc pełną odpowiedzialność wobec Zamawiającego za ich działania i zaniechania. Odpowiedzialność Wykonawcy obejmuje także personel podwykonawcy oraz osoby, którymi się posługuje lub którym wykonanie prac powierza. </w:t>
      </w:r>
    </w:p>
    <w:p w14:paraId="3F2A424F" w14:textId="415AB147"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WYNAGRODZENIE </w:t>
      </w:r>
    </w:p>
    <w:p w14:paraId="4FF20ACB" w14:textId="6F102BAA" w:rsidR="00391A28"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Z tytułu należytego wykonania Przedmiotu Umowy Zamawiający zapłaci Wykonawcy wynagrodzenie maksymalne w wysokości</w:t>
      </w:r>
      <w:r w:rsidR="00391A28" w:rsidRPr="00D01661">
        <w:rPr>
          <w:color w:val="auto"/>
          <w:sz w:val="20"/>
          <w:szCs w:val="20"/>
        </w:rPr>
        <w:t xml:space="preserve">: </w:t>
      </w:r>
    </w:p>
    <w:p w14:paraId="10892599" w14:textId="4B493861" w:rsidR="00391A28" w:rsidRPr="00D01661" w:rsidRDefault="00391A28" w:rsidP="006366DA">
      <w:pPr>
        <w:pStyle w:val="Default"/>
        <w:numPr>
          <w:ilvl w:val="2"/>
          <w:numId w:val="20"/>
        </w:numPr>
        <w:spacing w:before="120" w:after="120" w:line="288" w:lineRule="auto"/>
        <w:ind w:left="1134" w:hanging="708"/>
        <w:jc w:val="both"/>
        <w:rPr>
          <w:i/>
          <w:color w:val="auto"/>
          <w:sz w:val="20"/>
          <w:szCs w:val="20"/>
        </w:rPr>
      </w:pPr>
      <w:r w:rsidRPr="00D01661">
        <w:rPr>
          <w:b/>
          <w:i/>
          <w:color w:val="auto"/>
          <w:sz w:val="20"/>
          <w:szCs w:val="20"/>
        </w:rPr>
        <w:t>Część 1</w:t>
      </w:r>
      <w:r w:rsidR="000B3319" w:rsidRPr="00D01661">
        <w:rPr>
          <w:i/>
          <w:color w:val="auto"/>
          <w:sz w:val="20"/>
          <w:szCs w:val="20"/>
        </w:rPr>
        <w:t xml:space="preserve"> __________________________________ zł</w:t>
      </w:r>
      <w:r w:rsidR="00E33208" w:rsidRPr="00D01661">
        <w:rPr>
          <w:i/>
          <w:color w:val="auto"/>
          <w:sz w:val="20"/>
          <w:szCs w:val="20"/>
        </w:rPr>
        <w:t xml:space="preserve">* </w:t>
      </w:r>
      <w:r w:rsidR="000B3319" w:rsidRPr="00D01661">
        <w:rPr>
          <w:i/>
          <w:color w:val="auto"/>
          <w:sz w:val="20"/>
          <w:szCs w:val="20"/>
        </w:rPr>
        <w:t>/</w:t>
      </w:r>
      <w:r w:rsidR="00E33208" w:rsidRPr="00D01661">
        <w:rPr>
          <w:i/>
          <w:color w:val="auto"/>
          <w:sz w:val="20"/>
          <w:szCs w:val="20"/>
        </w:rPr>
        <w:t xml:space="preserve"> </w:t>
      </w:r>
      <w:r w:rsidR="000B3319" w:rsidRPr="00D01661">
        <w:rPr>
          <w:i/>
          <w:color w:val="auto"/>
          <w:sz w:val="20"/>
          <w:szCs w:val="20"/>
        </w:rPr>
        <w:t>euro</w:t>
      </w:r>
      <w:r w:rsidR="00E33208" w:rsidRPr="00D01661">
        <w:rPr>
          <w:i/>
          <w:color w:val="auto"/>
          <w:sz w:val="20"/>
          <w:szCs w:val="20"/>
        </w:rPr>
        <w:t>*</w:t>
      </w:r>
      <w:r w:rsidR="000B3319" w:rsidRPr="00D01661">
        <w:rPr>
          <w:i/>
          <w:color w:val="auto"/>
          <w:sz w:val="20"/>
          <w:szCs w:val="20"/>
        </w:rPr>
        <w:t xml:space="preserve"> netto (słownie: __________________________________) tj. ______________________________z</w:t>
      </w:r>
      <w:r w:rsidR="00E33208" w:rsidRPr="00D01661">
        <w:rPr>
          <w:i/>
          <w:color w:val="auto"/>
          <w:sz w:val="20"/>
          <w:szCs w:val="20"/>
        </w:rPr>
        <w:t xml:space="preserve">ł* </w:t>
      </w:r>
      <w:r w:rsidR="000B3319" w:rsidRPr="00D01661">
        <w:rPr>
          <w:i/>
          <w:color w:val="auto"/>
          <w:sz w:val="20"/>
          <w:szCs w:val="20"/>
        </w:rPr>
        <w:t>/</w:t>
      </w:r>
      <w:r w:rsidR="00E33208" w:rsidRPr="00D01661">
        <w:rPr>
          <w:i/>
          <w:color w:val="auto"/>
          <w:sz w:val="20"/>
          <w:szCs w:val="20"/>
        </w:rPr>
        <w:t xml:space="preserve"> </w:t>
      </w:r>
      <w:r w:rsidR="000B3319" w:rsidRPr="00D01661">
        <w:rPr>
          <w:i/>
          <w:color w:val="auto"/>
          <w:sz w:val="20"/>
          <w:szCs w:val="20"/>
        </w:rPr>
        <w:t>euro</w:t>
      </w:r>
      <w:r w:rsidR="00E33208" w:rsidRPr="00D01661">
        <w:rPr>
          <w:i/>
          <w:color w:val="auto"/>
          <w:sz w:val="20"/>
          <w:szCs w:val="20"/>
        </w:rPr>
        <w:t>*</w:t>
      </w:r>
      <w:r w:rsidR="000B3319" w:rsidRPr="00D01661">
        <w:rPr>
          <w:i/>
          <w:color w:val="auto"/>
          <w:sz w:val="20"/>
          <w:szCs w:val="20"/>
        </w:rPr>
        <w:t xml:space="preserve"> brutto (w tym VAT w wysokości ______________%)</w:t>
      </w:r>
      <w:r w:rsidRPr="00D01661">
        <w:rPr>
          <w:i/>
          <w:color w:val="auto"/>
          <w:sz w:val="20"/>
          <w:szCs w:val="20"/>
        </w:rPr>
        <w:t xml:space="preserve">*; </w:t>
      </w:r>
    </w:p>
    <w:p w14:paraId="19278CA4" w14:textId="15B7E7ED" w:rsidR="00391A28" w:rsidRPr="00D01661" w:rsidRDefault="00391A28" w:rsidP="006366DA">
      <w:pPr>
        <w:pStyle w:val="Default"/>
        <w:numPr>
          <w:ilvl w:val="2"/>
          <w:numId w:val="20"/>
        </w:numPr>
        <w:spacing w:before="120" w:after="120" w:line="288" w:lineRule="auto"/>
        <w:ind w:left="1134" w:hanging="708"/>
        <w:jc w:val="both"/>
        <w:rPr>
          <w:i/>
          <w:color w:val="auto"/>
          <w:sz w:val="20"/>
          <w:szCs w:val="20"/>
        </w:rPr>
      </w:pPr>
      <w:r w:rsidRPr="00D01661">
        <w:rPr>
          <w:b/>
          <w:i/>
          <w:color w:val="auto"/>
          <w:sz w:val="20"/>
          <w:szCs w:val="20"/>
        </w:rPr>
        <w:t>Część 2</w:t>
      </w:r>
      <w:r w:rsidRPr="00D01661">
        <w:rPr>
          <w:i/>
          <w:color w:val="auto"/>
          <w:sz w:val="20"/>
          <w:szCs w:val="20"/>
        </w:rPr>
        <w:t xml:space="preserve"> </w:t>
      </w:r>
      <w:r w:rsidR="00E33208" w:rsidRPr="00D01661">
        <w:rPr>
          <w:i/>
          <w:color w:val="auto"/>
          <w:sz w:val="20"/>
          <w:szCs w:val="20"/>
        </w:rPr>
        <w:t>__________________________________ zł* / euro* netto (słownie: __________________________________) tj. ______________________________zł* / euro* brutto (w tym VAT w wysokości ______________%)*;</w:t>
      </w:r>
    </w:p>
    <w:p w14:paraId="533EB2A1" w14:textId="78741A72" w:rsidR="000B3319" w:rsidRPr="00D01661" w:rsidRDefault="000B3319" w:rsidP="006366DA">
      <w:pPr>
        <w:pStyle w:val="Default"/>
        <w:spacing w:before="120" w:after="120" w:line="288" w:lineRule="auto"/>
        <w:ind w:left="708" w:firstLine="516"/>
        <w:jc w:val="both"/>
        <w:rPr>
          <w:color w:val="auto"/>
          <w:sz w:val="20"/>
          <w:szCs w:val="20"/>
        </w:rPr>
      </w:pPr>
      <w:r w:rsidRPr="00D01661">
        <w:rPr>
          <w:color w:val="auto"/>
          <w:sz w:val="20"/>
          <w:szCs w:val="20"/>
        </w:rPr>
        <w:t>(„</w:t>
      </w:r>
      <w:r w:rsidRPr="00D01661">
        <w:rPr>
          <w:b/>
          <w:bCs/>
          <w:color w:val="auto"/>
          <w:sz w:val="20"/>
          <w:szCs w:val="20"/>
        </w:rPr>
        <w:t>Wynagrodzenie</w:t>
      </w:r>
      <w:r w:rsidRPr="00D01661">
        <w:rPr>
          <w:color w:val="auto"/>
          <w:sz w:val="20"/>
          <w:szCs w:val="20"/>
        </w:rPr>
        <w:t xml:space="preserve">”). </w:t>
      </w:r>
    </w:p>
    <w:p w14:paraId="2757B3D7" w14:textId="22442F9B"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Wynagrodzenie, o którym mowa w </w:t>
      </w:r>
      <w:r w:rsidR="00391A28" w:rsidRPr="00D01661">
        <w:rPr>
          <w:b/>
          <w:color w:val="auto"/>
          <w:sz w:val="20"/>
          <w:szCs w:val="20"/>
        </w:rPr>
        <w:t>Punkcie 4.1.</w:t>
      </w:r>
      <w:r w:rsidRPr="00D01661">
        <w:rPr>
          <w:color w:val="auto"/>
          <w:sz w:val="20"/>
          <w:szCs w:val="20"/>
        </w:rPr>
        <w:t>, obejmuje wszystkie koszty niezbędne do wykonania Przedmiotu Umowy, zgodnie z wymaganiami określonymi w OPZ oraz Umowie, w tym koszt udzielonej Gwarancji</w:t>
      </w:r>
      <w:r w:rsidR="00DD5F01">
        <w:rPr>
          <w:color w:val="auto"/>
          <w:sz w:val="20"/>
          <w:szCs w:val="20"/>
        </w:rPr>
        <w:t xml:space="preserve"> i Rękojmi</w:t>
      </w:r>
      <w:r w:rsidRPr="00D01661">
        <w:rPr>
          <w:color w:val="auto"/>
          <w:sz w:val="20"/>
          <w:szCs w:val="20"/>
        </w:rPr>
        <w:t xml:space="preserve">, na zasadach określonych w Ofercie i Umowie oraz wszelkie opłaty, które mogą wystąpić przy realizacji Przedmiotu Umowy, w tym podatki, zysk, narzuty, ewentualne upusty, oraz pozostałe składniki cenotwórcze. </w:t>
      </w:r>
    </w:p>
    <w:p w14:paraId="6A9B016A" w14:textId="371EFDAB"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Płatność dokonana będzie przelewem na rachunek bankowy wskazany na fakturze VAT wystawionej przez Wykonawcę, w terminie </w:t>
      </w:r>
      <w:r w:rsidR="00176E7C" w:rsidRPr="00D01661">
        <w:rPr>
          <w:b/>
          <w:color w:val="auto"/>
          <w:sz w:val="20"/>
          <w:szCs w:val="20"/>
        </w:rPr>
        <w:t>60</w:t>
      </w:r>
      <w:r w:rsidRPr="00D01661">
        <w:rPr>
          <w:color w:val="auto"/>
          <w:sz w:val="20"/>
          <w:szCs w:val="20"/>
        </w:rPr>
        <w:t xml:space="preserve"> dni od daty doręczenia przez Wykonawcę prawidłowo wystawionej faktury VAT. Podstawą wystawienia przez Wykonawcę faktury VAT będzie podpisany przez Zamawiającego </w:t>
      </w:r>
      <w:r w:rsidRPr="00D01661">
        <w:rPr>
          <w:b/>
          <w:color w:val="auto"/>
          <w:sz w:val="20"/>
          <w:szCs w:val="20"/>
        </w:rPr>
        <w:t>bez zastrzeżeń</w:t>
      </w:r>
      <w:r w:rsidRPr="00D01661">
        <w:rPr>
          <w:color w:val="auto"/>
          <w:sz w:val="20"/>
          <w:szCs w:val="20"/>
        </w:rPr>
        <w:t xml:space="preserve"> Protokół Odbioru. </w:t>
      </w:r>
    </w:p>
    <w:p w14:paraId="57923631" w14:textId="77777777"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wystawi fakturę VAT na adres Zamawiającego. </w:t>
      </w:r>
    </w:p>
    <w:p w14:paraId="1F35EB37" w14:textId="77777777"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Za datę zapłaty przyjmuje się datę obciążenia rachunku bankowego Zamawiającego.</w:t>
      </w:r>
    </w:p>
    <w:p w14:paraId="35F4E068" w14:textId="42C860C4"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Zamawiającemu przysługuje prawo potrącenia przysługujących mu należności wynikających z </w:t>
      </w:r>
      <w:r w:rsidR="00110EDB" w:rsidRPr="00D01661">
        <w:rPr>
          <w:color w:val="auto"/>
          <w:sz w:val="20"/>
          <w:szCs w:val="20"/>
        </w:rPr>
        <w:t xml:space="preserve">Umowy, w tym w szczególności </w:t>
      </w:r>
      <w:r w:rsidRPr="00D01661">
        <w:rPr>
          <w:color w:val="auto"/>
          <w:sz w:val="20"/>
          <w:szCs w:val="20"/>
        </w:rPr>
        <w:t>naliczonych kar umownych</w:t>
      </w:r>
      <w:r w:rsidR="00176E7C" w:rsidRPr="00D01661">
        <w:rPr>
          <w:color w:val="auto"/>
          <w:sz w:val="20"/>
          <w:szCs w:val="20"/>
        </w:rPr>
        <w:t xml:space="preserve">, kosztów </w:t>
      </w:r>
      <w:r w:rsidRPr="00D01661">
        <w:rPr>
          <w:color w:val="auto"/>
          <w:sz w:val="20"/>
          <w:szCs w:val="20"/>
        </w:rPr>
        <w:t>usunięcia braków, wad i usterek</w:t>
      </w:r>
      <w:r w:rsidR="00D00167" w:rsidRPr="00D01661">
        <w:rPr>
          <w:color w:val="auto"/>
          <w:sz w:val="20"/>
          <w:szCs w:val="20"/>
        </w:rPr>
        <w:t xml:space="preserve">, z Wynagrodzenia oraz </w:t>
      </w:r>
      <w:r w:rsidRPr="00D01661">
        <w:rPr>
          <w:color w:val="auto"/>
          <w:sz w:val="20"/>
          <w:szCs w:val="20"/>
        </w:rPr>
        <w:t xml:space="preserve">z jakiejkolwiek innej należności przysługującej Wykonawcy wobec Zamawiającego, na co Wykonawca wyraża nieodwołalnie zgodę. </w:t>
      </w:r>
    </w:p>
    <w:p w14:paraId="0E51B480" w14:textId="035EA24C"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ZALICZKA </w:t>
      </w:r>
    </w:p>
    <w:p w14:paraId="6F86473F" w14:textId="5A2077AE"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Zamawiający może </w:t>
      </w:r>
      <w:r w:rsidR="00D00167" w:rsidRPr="00D01661">
        <w:rPr>
          <w:color w:val="auto"/>
          <w:sz w:val="20"/>
          <w:szCs w:val="20"/>
        </w:rPr>
        <w:t xml:space="preserve">– według własnego uznania - </w:t>
      </w:r>
      <w:r w:rsidRPr="00D01661">
        <w:rPr>
          <w:color w:val="auto"/>
          <w:sz w:val="20"/>
          <w:szCs w:val="20"/>
        </w:rPr>
        <w:t xml:space="preserve">udzielić Wykonawcy zaliczki w wysokości </w:t>
      </w:r>
      <w:r w:rsidRPr="00D01661">
        <w:rPr>
          <w:b/>
          <w:color w:val="auto"/>
          <w:sz w:val="20"/>
          <w:szCs w:val="20"/>
        </w:rPr>
        <w:t>25%</w:t>
      </w:r>
      <w:r w:rsidRPr="00D01661">
        <w:rPr>
          <w:color w:val="auto"/>
          <w:sz w:val="20"/>
          <w:szCs w:val="20"/>
        </w:rPr>
        <w:t xml:space="preserve"> Wynagrodzenia („</w:t>
      </w:r>
      <w:r w:rsidRPr="00D01661">
        <w:rPr>
          <w:b/>
          <w:bCs/>
          <w:color w:val="auto"/>
          <w:sz w:val="20"/>
          <w:szCs w:val="20"/>
        </w:rPr>
        <w:t>Zaliczk</w:t>
      </w:r>
      <w:r w:rsidRPr="00D01661">
        <w:rPr>
          <w:b/>
          <w:color w:val="auto"/>
          <w:sz w:val="20"/>
          <w:szCs w:val="20"/>
        </w:rPr>
        <w:t>a</w:t>
      </w:r>
      <w:r w:rsidRPr="00D01661">
        <w:rPr>
          <w:color w:val="auto"/>
          <w:sz w:val="20"/>
          <w:szCs w:val="20"/>
        </w:rPr>
        <w:t xml:space="preserve">”). </w:t>
      </w:r>
    </w:p>
    <w:p w14:paraId="0D68374C" w14:textId="77777777"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Zaliczka </w:t>
      </w:r>
      <w:r w:rsidRPr="00D01661">
        <w:rPr>
          <w:b/>
          <w:bCs/>
          <w:color w:val="auto"/>
          <w:sz w:val="20"/>
          <w:szCs w:val="20"/>
        </w:rPr>
        <w:t xml:space="preserve">pomniejsza </w:t>
      </w:r>
      <w:r w:rsidRPr="00D01661">
        <w:rPr>
          <w:color w:val="auto"/>
          <w:sz w:val="20"/>
          <w:szCs w:val="20"/>
        </w:rPr>
        <w:t xml:space="preserve">Wynagrodzenie należne Wykonawcy od Zamawiającego. </w:t>
      </w:r>
    </w:p>
    <w:p w14:paraId="721E1860" w14:textId="75D8E13F"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Zaliczka zostanie wypłacona Wykonawcy niezwłocznie po zawarciu Umowy, na rachunek bankowy Wykonawcy wskazany na fakturze pro-forma, przekazanej Zamawiającemu w dniu zawarcia Umowy. </w:t>
      </w:r>
    </w:p>
    <w:p w14:paraId="3E4FBD1D" w14:textId="2A9C37C9"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OŚWIADCZENIA STRON </w:t>
      </w:r>
    </w:p>
    <w:p w14:paraId="3A38A580" w14:textId="77777777" w:rsidR="00D00167" w:rsidRPr="00D01661" w:rsidRDefault="00D00167"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oświadcza, </w:t>
      </w:r>
      <w:r w:rsidRPr="00D01661">
        <w:rPr>
          <w:i/>
          <w:color w:val="auto"/>
          <w:sz w:val="20"/>
          <w:szCs w:val="20"/>
        </w:rPr>
        <w:t>że maszyna dostarczana* / maszyny dostarczane*</w:t>
      </w:r>
      <w:r w:rsidRPr="00D01661">
        <w:rPr>
          <w:color w:val="auto"/>
          <w:sz w:val="20"/>
          <w:szCs w:val="20"/>
        </w:rPr>
        <w:t xml:space="preserve"> w ramach Umowy </w:t>
      </w:r>
      <w:r w:rsidRPr="00D01661">
        <w:rPr>
          <w:i/>
          <w:color w:val="auto"/>
          <w:sz w:val="20"/>
          <w:szCs w:val="20"/>
        </w:rPr>
        <w:t>jest* / są*</w:t>
      </w:r>
      <w:r w:rsidRPr="00D01661">
        <w:rPr>
          <w:color w:val="auto"/>
          <w:sz w:val="20"/>
          <w:szCs w:val="20"/>
        </w:rPr>
        <w:t xml:space="preserve"> jego wyłączną własnością oraz </w:t>
      </w:r>
      <w:r w:rsidRPr="00D01661">
        <w:rPr>
          <w:i/>
          <w:color w:val="auto"/>
          <w:sz w:val="20"/>
          <w:szCs w:val="20"/>
        </w:rPr>
        <w:t>jest wolna* / są wolne</w:t>
      </w:r>
      <w:r w:rsidRPr="00D01661">
        <w:rPr>
          <w:color w:val="auto"/>
          <w:sz w:val="20"/>
          <w:szCs w:val="20"/>
        </w:rPr>
        <w:t xml:space="preserve">* od wad prawnych i fizycznych oraz że nie istnieją żadne przeszkody lub ograniczenia w prawie rozporządzania własnością </w:t>
      </w:r>
      <w:r w:rsidRPr="00D01661">
        <w:rPr>
          <w:i/>
          <w:color w:val="auto"/>
          <w:sz w:val="20"/>
          <w:szCs w:val="20"/>
        </w:rPr>
        <w:t>tej maszyny* / tych maszyn*</w:t>
      </w:r>
      <w:r w:rsidRPr="00D01661">
        <w:rPr>
          <w:color w:val="auto"/>
          <w:sz w:val="20"/>
          <w:szCs w:val="20"/>
        </w:rPr>
        <w:t xml:space="preserve"> przez Wykonawcę.</w:t>
      </w:r>
    </w:p>
    <w:p w14:paraId="08CFE96E" w14:textId="77777777"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zapewnia, że Przedmiot Umowy i zawarte w nim rozwiązania nie naruszają żadnych praw osób trzecich, w szczególności praw autorskich i innych praw w zakresie ochrony własności intelektualnej. W przypadku ujawnienia takich naruszeń lub roszczeń osób trzecich Wykonawca podejmie wszelkie niezbędne czynności i działania zabezpieczające Zamawiającego przed roszczeniami, stratami, kosztami lub innego rodzaju odpowiedzialnością wobec osób trzecich. W przypadku wystąpienia po stronie Zamawiającego strat, kosztów, wydatków lub konieczności zaspokojenia roszczeń osób trzecich, za które Zamawiający nie ponosi odpowiedzialności, Wykonawca zobowiązany jest do ich pokrycia lub zwrotu w pełnej wysokości. </w:t>
      </w:r>
    </w:p>
    <w:p w14:paraId="1CF3681C" w14:textId="53FCB681"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Strony będą się wzajemnie informować o wszelkich roszczeniach osób trzecich oraz podejmować konieczne działania w celu ich ochrony</w:t>
      </w:r>
      <w:r w:rsidR="00D00167" w:rsidRPr="00D01661">
        <w:rPr>
          <w:color w:val="auto"/>
          <w:sz w:val="20"/>
          <w:szCs w:val="20"/>
        </w:rPr>
        <w:t xml:space="preserve"> </w:t>
      </w:r>
      <w:r w:rsidRPr="00D01661">
        <w:rPr>
          <w:color w:val="auto"/>
          <w:sz w:val="20"/>
          <w:szCs w:val="20"/>
        </w:rPr>
        <w:t xml:space="preserve">przed tymi roszczeniami. </w:t>
      </w:r>
    </w:p>
    <w:p w14:paraId="40EDB690" w14:textId="17B73435"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GWARANCJA I RĘKOJMIA </w:t>
      </w:r>
    </w:p>
    <w:p w14:paraId="1788501F" w14:textId="77777777"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Wykonawca udziela Zamawiającemu gwarancji jakości na dostarczony Przedmiot Umowy na okres </w:t>
      </w:r>
      <w:r w:rsidR="00D00167" w:rsidRPr="00D01661">
        <w:rPr>
          <w:i/>
          <w:color w:val="auto"/>
          <w:sz w:val="20"/>
          <w:szCs w:val="20"/>
        </w:rPr>
        <w:t xml:space="preserve">Część 1: </w:t>
      </w:r>
      <w:r w:rsidRPr="00D01661">
        <w:rPr>
          <w:i/>
          <w:color w:val="auto"/>
          <w:sz w:val="20"/>
          <w:szCs w:val="20"/>
        </w:rPr>
        <w:t>__________________________</w:t>
      </w:r>
      <w:r w:rsidR="00D00167" w:rsidRPr="00D01661">
        <w:rPr>
          <w:i/>
          <w:color w:val="auto"/>
          <w:sz w:val="20"/>
          <w:szCs w:val="20"/>
        </w:rPr>
        <w:t xml:space="preserve"> / Część 2: _____________________*</w:t>
      </w:r>
      <w:r w:rsidRPr="00D01661">
        <w:rPr>
          <w:color w:val="auto"/>
          <w:sz w:val="20"/>
          <w:szCs w:val="20"/>
        </w:rPr>
        <w:t xml:space="preserve"> miesięcy </w:t>
      </w:r>
      <w:r w:rsidRPr="00D01661">
        <w:rPr>
          <w:i/>
          <w:iCs/>
          <w:color w:val="auto"/>
          <w:sz w:val="20"/>
          <w:szCs w:val="20"/>
        </w:rPr>
        <w:t>[</w:t>
      </w:r>
      <w:r w:rsidRPr="00D01661">
        <w:rPr>
          <w:color w:val="auto"/>
          <w:sz w:val="20"/>
          <w:szCs w:val="20"/>
        </w:rPr>
        <w:t>okres</w:t>
      </w:r>
      <w:r w:rsidRPr="00D01661">
        <w:rPr>
          <w:i/>
          <w:iCs/>
          <w:color w:val="auto"/>
          <w:sz w:val="20"/>
          <w:szCs w:val="20"/>
        </w:rPr>
        <w:t xml:space="preserve"> gwarancji zostanie uzupełniony w oparciu o deklarację Wykonawcy złożoną w Ofercie] </w:t>
      </w:r>
      <w:r w:rsidRPr="00D01661">
        <w:rPr>
          <w:color w:val="auto"/>
          <w:sz w:val="20"/>
          <w:szCs w:val="20"/>
        </w:rPr>
        <w:t>na warunkach określonych w Umowie („</w:t>
      </w:r>
      <w:r w:rsidRPr="00D01661">
        <w:rPr>
          <w:b/>
          <w:bCs/>
          <w:color w:val="auto"/>
          <w:sz w:val="20"/>
          <w:szCs w:val="20"/>
        </w:rPr>
        <w:t>Gwarancja</w:t>
      </w:r>
      <w:r w:rsidRPr="00D01661">
        <w:rPr>
          <w:color w:val="auto"/>
          <w:sz w:val="20"/>
          <w:szCs w:val="20"/>
        </w:rPr>
        <w:t>”).</w:t>
      </w:r>
    </w:p>
    <w:p w14:paraId="24BE3607" w14:textId="77777777"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Gwarancja biegnie od daty podpisania przez Zamawiającego Protokołu Odbioru bez zastrzeżeń. </w:t>
      </w:r>
    </w:p>
    <w:p w14:paraId="05E9294B" w14:textId="5C389DDF"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Odpowiedzialność z tytułu Gwarancji obejmuje zarówno wady powstałe z przyczyn tkwiących w Przedmiocie Umowy w chwili dokonania Odbioru przez Zamawiającego, jak i wszelkie inne wady wykryte podczas eksploatacji Przedmiotu Umowy oraz uszkodzenia powstałe w czasie poprawnego użytkowania. </w:t>
      </w:r>
      <w:r w:rsidR="004D17BA" w:rsidRPr="00D01661">
        <w:rPr>
          <w:color w:val="auto"/>
          <w:sz w:val="20"/>
          <w:szCs w:val="20"/>
        </w:rPr>
        <w:t>W zakres usług gwarancyjnych wchodzi również dojazd i praca osób wykonujących czynności serwisowe w imieniu Wykonawcy. Wykonawca będzie wykonywał usługi gwarancyjne przy wykorzystaniu własnych materiałów, sprzętu i narzędzi</w:t>
      </w:r>
      <w:r w:rsidRPr="00D01661">
        <w:rPr>
          <w:color w:val="auto"/>
          <w:sz w:val="20"/>
          <w:szCs w:val="20"/>
        </w:rPr>
        <w:t xml:space="preserve">. </w:t>
      </w:r>
    </w:p>
    <w:p w14:paraId="4C3CC34B" w14:textId="77777777"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Zgłoszenia wad i usterek będą dokonywane przez Zamawiającego drogą elektroniczną na adres e-mail: __________________________</w:t>
      </w:r>
      <w:r w:rsidRPr="00D01661">
        <w:rPr>
          <w:b/>
          <w:color w:val="auto"/>
          <w:sz w:val="20"/>
          <w:szCs w:val="20"/>
        </w:rPr>
        <w:t xml:space="preserve"> </w:t>
      </w:r>
      <w:r w:rsidRPr="00D01661">
        <w:rPr>
          <w:color w:val="auto"/>
          <w:sz w:val="20"/>
          <w:szCs w:val="20"/>
        </w:rPr>
        <w:t xml:space="preserve">lub faksem na numer: __________________________. </w:t>
      </w:r>
    </w:p>
    <w:p w14:paraId="5537810B" w14:textId="77777777" w:rsidR="00D00167"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Czynności dokonywane w ramach napraw gwarancyjnych będą świadczone w siedzibie Zamawiającego. Jeżeli dokonanie naprawy w siedzibie Zamawiającego będzie technicznie niemożliwe do zrealizowania, Wykonawca na własny koszt podejmie się wszelkich niezbędnych działań organizacyjnych w celu dokonania naprawy w innym miejscu, jednakże wyłącznie za uprzednią zgodą przedstawiciela Zamawiającego. </w:t>
      </w:r>
    </w:p>
    <w:p w14:paraId="1B22D3DB" w14:textId="77777777" w:rsidR="00D00167" w:rsidRPr="00D01661" w:rsidRDefault="00D00167"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Czas reakcji serwisu gwarancyjnego (podjęcie czynności w celu usunięcia wad lub usterek) na zgłoszenie wady lub usterki wynosi </w:t>
      </w:r>
      <w:r w:rsidRPr="00D01661">
        <w:rPr>
          <w:b/>
          <w:color w:val="auto"/>
          <w:sz w:val="20"/>
          <w:szCs w:val="20"/>
        </w:rPr>
        <w:t>2 dni</w:t>
      </w:r>
      <w:r w:rsidRPr="00D01661">
        <w:rPr>
          <w:color w:val="auto"/>
          <w:sz w:val="20"/>
          <w:szCs w:val="20"/>
        </w:rPr>
        <w:t xml:space="preserve"> robocze od momentu jej zgłoszenia.</w:t>
      </w:r>
    </w:p>
    <w:p w14:paraId="6E6F4B91" w14:textId="77777777" w:rsidR="00D00167" w:rsidRPr="00D01661" w:rsidRDefault="00D00167"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Naprawy związane z usunięciem wad i usterek będą wykonywane w terminie nie dłuższym </w:t>
      </w:r>
      <w:r w:rsidRPr="00D01661">
        <w:rPr>
          <w:b/>
          <w:color w:val="auto"/>
          <w:sz w:val="20"/>
          <w:szCs w:val="20"/>
        </w:rPr>
        <w:t xml:space="preserve">niż 14 dni </w:t>
      </w:r>
      <w:r w:rsidRPr="00D01661">
        <w:rPr>
          <w:color w:val="auto"/>
          <w:sz w:val="20"/>
          <w:szCs w:val="20"/>
        </w:rPr>
        <w:t>od dnia zgłoszenia przez Zamawiającego wady lub usterki.</w:t>
      </w:r>
    </w:p>
    <w:p w14:paraId="31214D9A" w14:textId="77777777" w:rsidR="00D00167" w:rsidRPr="00D01661" w:rsidRDefault="00D00167"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Jeżeli czas naprawy Przedmiotu Umowy z przyczyn niezależnych od Wykonawcy będzie dłuższy niż 14 dni, Wykonawca zobowiązany jest udokumentować te przyczyny odpowiednimi dokumentami. Zamawiający może wówczas wyznaczyć inny termin usunięcia wad lub usterek, biorąc pod uwagę dokumenty przedstawione przez Wykonawcę.</w:t>
      </w:r>
    </w:p>
    <w:p w14:paraId="5190F327" w14:textId="26E468FC" w:rsidR="004D17BA" w:rsidRPr="00D01661" w:rsidRDefault="00D00167"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trzykrotnej wady lub usterki tej samej maszyny lub jej części lub podzespołu, Wykonawca zobowiązany jest do wymiany maszyny lub jej części lub podzespołu, w terminie nie dłuższym niż 14 dni, liczonych od daty zgłoszenia do Wykonawcy tego faktu przez Zamawiającego za pośrednictwem jednej z form wskazanych w </w:t>
      </w:r>
      <w:r w:rsidR="004D17BA" w:rsidRPr="00D01661">
        <w:rPr>
          <w:b/>
          <w:color w:val="auto"/>
          <w:sz w:val="20"/>
          <w:szCs w:val="20"/>
        </w:rPr>
        <w:t>Punkcie 7.4.</w:t>
      </w:r>
      <w:r w:rsidRPr="00D01661">
        <w:rPr>
          <w:color w:val="auto"/>
          <w:sz w:val="20"/>
          <w:szCs w:val="20"/>
        </w:rPr>
        <w:t xml:space="preserve"> Wymiana </w:t>
      </w:r>
      <w:r w:rsidR="004D17BA" w:rsidRPr="00D01661">
        <w:rPr>
          <w:color w:val="auto"/>
          <w:sz w:val="20"/>
          <w:szCs w:val="20"/>
        </w:rPr>
        <w:t>m</w:t>
      </w:r>
      <w:r w:rsidRPr="00D01661">
        <w:rPr>
          <w:color w:val="auto"/>
          <w:sz w:val="20"/>
          <w:szCs w:val="20"/>
        </w:rPr>
        <w:t>aszyny lub jej części lub podzespołu dokonana zostanie na nowe</w:t>
      </w:r>
      <w:r w:rsidR="00DD5F01">
        <w:rPr>
          <w:color w:val="auto"/>
          <w:sz w:val="20"/>
          <w:szCs w:val="20"/>
        </w:rPr>
        <w:t xml:space="preserve">, </w:t>
      </w:r>
      <w:r w:rsidRPr="00D01661">
        <w:rPr>
          <w:color w:val="auto"/>
          <w:sz w:val="20"/>
          <w:szCs w:val="20"/>
        </w:rPr>
        <w:t>wolne od wad, tego samego typu i o tych samych lub - gdy to niemożliwe - lepszych parametrach technicznych.</w:t>
      </w:r>
    </w:p>
    <w:p w14:paraId="71ACEC00" w14:textId="77777777" w:rsidR="004D17BA"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wymiany maszyny, lub jej części lub podzespołów, Wykonawca zobowiązany jest do dostarczenia karty gwarancyjnej (jeżeli ich producent udziela odrębnej gwarancji) w języku polskim lub angielskim oraz innych dokumentów wymienionych </w:t>
      </w:r>
      <w:r w:rsidRPr="00D01661">
        <w:rPr>
          <w:b/>
          <w:color w:val="auto"/>
          <w:sz w:val="20"/>
          <w:szCs w:val="20"/>
        </w:rPr>
        <w:t>Punkcie 3.1.</w:t>
      </w:r>
      <w:r w:rsidRPr="00D01661">
        <w:rPr>
          <w:color w:val="auto"/>
          <w:sz w:val="20"/>
          <w:szCs w:val="20"/>
        </w:rPr>
        <w:t xml:space="preserve"> – na żądanie Zamawiającego.</w:t>
      </w:r>
    </w:p>
    <w:p w14:paraId="66048B3D" w14:textId="575E90B4" w:rsidR="004D17BA"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zaistnienia zdarzeń, o których mowa w </w:t>
      </w:r>
      <w:r w:rsidRPr="00D01661">
        <w:rPr>
          <w:b/>
          <w:color w:val="auto"/>
          <w:sz w:val="20"/>
          <w:szCs w:val="20"/>
        </w:rPr>
        <w:t>Punkcie 7.10.</w:t>
      </w:r>
      <w:r w:rsidRPr="00D01661">
        <w:rPr>
          <w:color w:val="auto"/>
          <w:sz w:val="20"/>
          <w:szCs w:val="20"/>
        </w:rPr>
        <w:t>, Gwarancja biegnie na nowo.</w:t>
      </w:r>
    </w:p>
    <w:p w14:paraId="0EEDEEB8" w14:textId="223E0C09" w:rsidR="004D17BA"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razie niedokonania naprawy Przedmiotu Umowy w terminie, o którym mowa w </w:t>
      </w:r>
      <w:r w:rsidRPr="00D01661">
        <w:rPr>
          <w:b/>
          <w:color w:val="auto"/>
          <w:sz w:val="20"/>
          <w:szCs w:val="20"/>
        </w:rPr>
        <w:t>Punkcie 7.7.</w:t>
      </w:r>
      <w:r w:rsidRPr="00D01661">
        <w:rPr>
          <w:color w:val="auto"/>
          <w:sz w:val="20"/>
          <w:szCs w:val="20"/>
        </w:rPr>
        <w:t xml:space="preserve">, z zastrzeżeniem </w:t>
      </w:r>
      <w:r w:rsidRPr="00D01661">
        <w:rPr>
          <w:b/>
          <w:color w:val="auto"/>
          <w:sz w:val="20"/>
          <w:szCs w:val="20"/>
        </w:rPr>
        <w:t>Punktu 7.8.,</w:t>
      </w:r>
      <w:r w:rsidRPr="00D01661">
        <w:rPr>
          <w:color w:val="auto"/>
          <w:sz w:val="20"/>
          <w:szCs w:val="20"/>
        </w:rPr>
        <w:t xml:space="preserve"> Zamawiający może dokonać naprawy we własnym zakresie na koszt Wykonawcy lub zlecić naprawę osobie trzeciej</w:t>
      </w:r>
      <w:r w:rsidR="00E33208" w:rsidRPr="00D01661">
        <w:rPr>
          <w:color w:val="auto"/>
          <w:sz w:val="20"/>
          <w:szCs w:val="20"/>
        </w:rPr>
        <w:t xml:space="preserve"> (bez upoważnienia sądowego)</w:t>
      </w:r>
      <w:r w:rsidRPr="00D01661">
        <w:rPr>
          <w:color w:val="auto"/>
          <w:sz w:val="20"/>
          <w:szCs w:val="20"/>
        </w:rPr>
        <w:t>, z zachowaniem swoich praw wynikających z Gwarancji i Rękojmi. W przypadku skorzystania z powyższego uprawnienia, Zamawiający zobowiązany jest, w formie pisemnej lub mailowej, do niezwłocznego powiadomienia Wykonawcy o tym fakcie. Zamawiający powiadomi Wykonawcę o zakresie wykonanych prac (napraw, zmian, itp.). W takim przypadku Wykonawca zobowiązany jest wypłacić Zamawiającemu – w terminie wskazanym przez Zamawiającego, nie krótszym jednak niż 14 dni – kwotę stanowiącą równowartość poniesionego przez Zamawiającego kosztu wykonania tych prac.</w:t>
      </w:r>
    </w:p>
    <w:p w14:paraId="6DDD34EC" w14:textId="2D25FBF6" w:rsidR="004D17BA"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niemożliwości usunięcia wad lub usterek powodujących przestoje lub wyłączenia Przedmiotu Umowy z eksploatacji, Zamawiający może odstąpić od Umowy dochodząc kar umownych i odszkodowań przewidzianych w treści Umowy. Prawo do odstąpienia Zamawiający może zrealizować w terminie </w:t>
      </w:r>
      <w:r w:rsidR="00E33208" w:rsidRPr="006366DA">
        <w:rPr>
          <w:b/>
          <w:color w:val="auto"/>
          <w:sz w:val="20"/>
          <w:szCs w:val="20"/>
        </w:rPr>
        <w:t>6</w:t>
      </w:r>
      <w:r w:rsidRPr="006366DA">
        <w:rPr>
          <w:b/>
          <w:color w:val="auto"/>
          <w:sz w:val="20"/>
          <w:szCs w:val="20"/>
        </w:rPr>
        <w:t>0 dni</w:t>
      </w:r>
      <w:r w:rsidRPr="00D01661">
        <w:rPr>
          <w:color w:val="auto"/>
          <w:sz w:val="20"/>
          <w:szCs w:val="20"/>
        </w:rPr>
        <w:t xml:space="preserve"> od wystąpienia przesłanki uprawniającej go do odstąpienia.</w:t>
      </w:r>
    </w:p>
    <w:p w14:paraId="03319054" w14:textId="77777777" w:rsidR="004D17BA"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Zamawiającemu przysługiwać będą uprawnienia wynikające z rękojmi niezależnie od uprawnień z tytułu Gwarancji. Strony zgodnie postanawiają, że okres rękojmi („</w:t>
      </w:r>
      <w:r w:rsidRPr="00D01661">
        <w:rPr>
          <w:b/>
          <w:color w:val="auto"/>
          <w:sz w:val="20"/>
          <w:szCs w:val="20"/>
        </w:rPr>
        <w:t>Rękojmia</w:t>
      </w:r>
      <w:r w:rsidRPr="00D01661">
        <w:rPr>
          <w:color w:val="auto"/>
          <w:sz w:val="20"/>
          <w:szCs w:val="20"/>
        </w:rPr>
        <w:t>”) zostaje zrównany z okresem udzielonej Gwarancji.</w:t>
      </w:r>
    </w:p>
    <w:p w14:paraId="4D668442" w14:textId="1921AC38" w:rsidR="00D00167" w:rsidRPr="00D01661" w:rsidRDefault="004D17BA"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W przypadku rozbieżności pomiędzy kartami gwarancyjnymi dostarczonymi przez Wykonawcę, a postanowieniami Umowy, pierwszeństwo mają postanowienia Umowy.</w:t>
      </w:r>
      <w:r w:rsidR="00D00167" w:rsidRPr="00D01661">
        <w:rPr>
          <w:color w:val="auto"/>
          <w:sz w:val="20"/>
          <w:szCs w:val="20"/>
        </w:rPr>
        <w:tab/>
      </w:r>
    </w:p>
    <w:p w14:paraId="6B56397F" w14:textId="030D4FA7"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KARY UMOWNE </w:t>
      </w:r>
    </w:p>
    <w:p w14:paraId="4185ADD4" w14:textId="77777777" w:rsidR="00495BBA"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Zamawiający może żądać od Wykonawcy zapłaty kary umownej w wysokości: </w:t>
      </w:r>
    </w:p>
    <w:p w14:paraId="7835AEB5" w14:textId="62128532" w:rsidR="00495BBA"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0,</w:t>
      </w:r>
      <w:r w:rsidR="002C2070" w:rsidRPr="00D01661">
        <w:rPr>
          <w:color w:val="auto"/>
          <w:sz w:val="20"/>
          <w:szCs w:val="20"/>
        </w:rPr>
        <w:t>0</w:t>
      </w:r>
      <w:r w:rsidRPr="00D01661">
        <w:rPr>
          <w:color w:val="auto"/>
          <w:sz w:val="20"/>
          <w:szCs w:val="20"/>
        </w:rPr>
        <w:t xml:space="preserve">5 % Wynagrodzenia brutto, za opóźnienie w realizacji Przedmiotu Umowy, za każdy dzień opóźnienia, w stosunku do </w:t>
      </w:r>
      <w:r w:rsidRPr="006366DA">
        <w:rPr>
          <w:i/>
          <w:color w:val="auto"/>
          <w:sz w:val="20"/>
          <w:szCs w:val="20"/>
        </w:rPr>
        <w:t>terminu</w:t>
      </w:r>
      <w:r w:rsidR="006366DA" w:rsidRPr="006366DA">
        <w:rPr>
          <w:i/>
          <w:color w:val="auto"/>
          <w:sz w:val="20"/>
          <w:szCs w:val="20"/>
        </w:rPr>
        <w:t>* / każdego z terminów*</w:t>
      </w:r>
      <w:r w:rsidRPr="00D01661">
        <w:rPr>
          <w:color w:val="auto"/>
          <w:sz w:val="20"/>
          <w:szCs w:val="20"/>
        </w:rPr>
        <w:t xml:space="preserve">, o </w:t>
      </w:r>
      <w:r w:rsidRPr="006366DA">
        <w:rPr>
          <w:i/>
          <w:color w:val="auto"/>
          <w:sz w:val="20"/>
          <w:szCs w:val="20"/>
        </w:rPr>
        <w:t>którym mowa</w:t>
      </w:r>
      <w:r w:rsidR="006366DA" w:rsidRPr="006366DA">
        <w:rPr>
          <w:i/>
          <w:color w:val="auto"/>
          <w:sz w:val="20"/>
          <w:szCs w:val="20"/>
        </w:rPr>
        <w:t>* / o których mowa*</w:t>
      </w:r>
      <w:r w:rsidR="006366DA">
        <w:rPr>
          <w:color w:val="auto"/>
          <w:sz w:val="20"/>
          <w:szCs w:val="20"/>
        </w:rPr>
        <w:t xml:space="preserve"> </w:t>
      </w:r>
      <w:r w:rsidRPr="00D01661">
        <w:rPr>
          <w:color w:val="auto"/>
          <w:sz w:val="20"/>
          <w:szCs w:val="20"/>
        </w:rPr>
        <w:t xml:space="preserve">w </w:t>
      </w:r>
      <w:r w:rsidR="00495BBA" w:rsidRPr="00D01661">
        <w:rPr>
          <w:b/>
          <w:color w:val="auto"/>
          <w:sz w:val="20"/>
          <w:szCs w:val="20"/>
        </w:rPr>
        <w:t>Punkcie 2.1.</w:t>
      </w:r>
      <w:r w:rsidRPr="00D01661">
        <w:rPr>
          <w:color w:val="auto"/>
          <w:sz w:val="20"/>
          <w:szCs w:val="20"/>
        </w:rPr>
        <w:t xml:space="preserve">; </w:t>
      </w:r>
    </w:p>
    <w:p w14:paraId="3E5017D9" w14:textId="3DE27CA5" w:rsidR="00495BBA" w:rsidRPr="00D01661" w:rsidRDefault="00495BBA"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0,</w:t>
      </w:r>
      <w:r w:rsidR="002C2070" w:rsidRPr="00D01661">
        <w:rPr>
          <w:color w:val="auto"/>
          <w:sz w:val="20"/>
          <w:szCs w:val="20"/>
        </w:rPr>
        <w:t>05</w:t>
      </w:r>
      <w:r w:rsidRPr="00D01661">
        <w:rPr>
          <w:color w:val="auto"/>
          <w:sz w:val="20"/>
          <w:szCs w:val="20"/>
        </w:rPr>
        <w:t xml:space="preserve"> % Wynagrodzenia brutto, za opóźnienie w przekazaniu dokumentacji, o której mowa w </w:t>
      </w:r>
      <w:r w:rsidRPr="00D01661">
        <w:rPr>
          <w:b/>
          <w:color w:val="auto"/>
          <w:sz w:val="20"/>
          <w:szCs w:val="20"/>
        </w:rPr>
        <w:t>Punkcie 3.1.</w:t>
      </w:r>
      <w:r w:rsidRPr="00D01661">
        <w:rPr>
          <w:color w:val="auto"/>
          <w:sz w:val="20"/>
          <w:szCs w:val="20"/>
        </w:rPr>
        <w:t xml:space="preserve">, w stosunku do terminu, o którym mowa w </w:t>
      </w:r>
      <w:r w:rsidRPr="00D01661">
        <w:rPr>
          <w:b/>
          <w:color w:val="auto"/>
          <w:sz w:val="20"/>
          <w:szCs w:val="20"/>
        </w:rPr>
        <w:t>Punkcie 3.3.</w:t>
      </w:r>
      <w:r w:rsidRPr="00D01661">
        <w:rPr>
          <w:color w:val="auto"/>
          <w:sz w:val="20"/>
          <w:szCs w:val="20"/>
        </w:rPr>
        <w:t>;</w:t>
      </w:r>
    </w:p>
    <w:p w14:paraId="5269A361" w14:textId="3C1E2579" w:rsidR="00495BBA"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0,</w:t>
      </w:r>
      <w:r w:rsidR="002C2070" w:rsidRPr="00D01661">
        <w:rPr>
          <w:color w:val="auto"/>
          <w:sz w:val="20"/>
          <w:szCs w:val="20"/>
        </w:rPr>
        <w:t>05</w:t>
      </w:r>
      <w:r w:rsidRPr="00D01661">
        <w:rPr>
          <w:color w:val="auto"/>
          <w:sz w:val="20"/>
          <w:szCs w:val="20"/>
        </w:rPr>
        <w:t xml:space="preserve">% Wynagrodzenia brutto, za opóźnienie w czasie reakcji na zgłoszoną wadę lub usterkę Przedmiotu Umowy, za każdy dzień opóźnienia, w stosunku do terminu, o którym mowa w </w:t>
      </w:r>
      <w:r w:rsidR="00495BBA" w:rsidRPr="00D01661">
        <w:rPr>
          <w:b/>
          <w:color w:val="auto"/>
          <w:sz w:val="20"/>
          <w:szCs w:val="20"/>
        </w:rPr>
        <w:t>Punkcie 7.6.</w:t>
      </w:r>
      <w:r w:rsidRPr="00D01661">
        <w:rPr>
          <w:color w:val="auto"/>
          <w:sz w:val="20"/>
          <w:szCs w:val="20"/>
        </w:rPr>
        <w:t xml:space="preserve">; </w:t>
      </w:r>
    </w:p>
    <w:p w14:paraId="0D6DA36D" w14:textId="086F9D85" w:rsidR="00495BBA"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0,</w:t>
      </w:r>
      <w:r w:rsidR="002C2070" w:rsidRPr="00D01661">
        <w:rPr>
          <w:color w:val="auto"/>
          <w:sz w:val="20"/>
          <w:szCs w:val="20"/>
        </w:rPr>
        <w:t>05</w:t>
      </w:r>
      <w:r w:rsidRPr="00D01661">
        <w:rPr>
          <w:color w:val="auto"/>
          <w:sz w:val="20"/>
          <w:szCs w:val="20"/>
        </w:rPr>
        <w:t xml:space="preserve">% Wynagrodzenia brutto, za opóźnienie w naprawie zgłoszonej wady lub usterki Przedmiotu Umowy, za każdy dzień opóźnienia, w stosunku do terminu, o którym mowa w </w:t>
      </w:r>
      <w:r w:rsidR="00495BBA" w:rsidRPr="00D01661">
        <w:rPr>
          <w:b/>
          <w:color w:val="auto"/>
          <w:sz w:val="20"/>
          <w:szCs w:val="20"/>
        </w:rPr>
        <w:t>Punkcie 7.7.</w:t>
      </w:r>
      <w:r w:rsidR="00E33208" w:rsidRPr="00D01661">
        <w:rPr>
          <w:color w:val="auto"/>
          <w:sz w:val="20"/>
          <w:szCs w:val="20"/>
        </w:rPr>
        <w:t xml:space="preserve"> albo </w:t>
      </w:r>
      <w:r w:rsidR="00495BBA" w:rsidRPr="00D01661">
        <w:rPr>
          <w:b/>
          <w:color w:val="auto"/>
          <w:sz w:val="20"/>
          <w:szCs w:val="20"/>
        </w:rPr>
        <w:t>Punk</w:t>
      </w:r>
      <w:r w:rsidR="006366DA">
        <w:rPr>
          <w:b/>
          <w:color w:val="auto"/>
          <w:sz w:val="20"/>
          <w:szCs w:val="20"/>
        </w:rPr>
        <w:t xml:space="preserve">cie </w:t>
      </w:r>
      <w:r w:rsidR="00495BBA" w:rsidRPr="00D01661">
        <w:rPr>
          <w:b/>
          <w:color w:val="auto"/>
          <w:sz w:val="20"/>
          <w:szCs w:val="20"/>
        </w:rPr>
        <w:t>7.8.</w:t>
      </w:r>
      <w:r w:rsidR="00E33208" w:rsidRPr="00D01661">
        <w:rPr>
          <w:b/>
          <w:color w:val="auto"/>
          <w:sz w:val="20"/>
          <w:szCs w:val="20"/>
        </w:rPr>
        <w:t xml:space="preserve"> </w:t>
      </w:r>
      <w:r w:rsidR="00E33208" w:rsidRPr="00D01661">
        <w:rPr>
          <w:color w:val="auto"/>
          <w:sz w:val="20"/>
          <w:szCs w:val="20"/>
        </w:rPr>
        <w:t>- w przypadku wystąpienia okoliczności tam wskazanych</w:t>
      </w:r>
      <w:r w:rsidRPr="00D01661">
        <w:rPr>
          <w:color w:val="auto"/>
          <w:sz w:val="20"/>
          <w:szCs w:val="20"/>
        </w:rPr>
        <w:t xml:space="preserve">; </w:t>
      </w:r>
    </w:p>
    <w:p w14:paraId="69EB1FBD" w14:textId="32EDE056" w:rsidR="00495BBA"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0,</w:t>
      </w:r>
      <w:r w:rsidR="002C2070" w:rsidRPr="00D01661">
        <w:rPr>
          <w:color w:val="auto"/>
          <w:sz w:val="20"/>
          <w:szCs w:val="20"/>
        </w:rPr>
        <w:t>05</w:t>
      </w:r>
      <w:r w:rsidRPr="00D01661">
        <w:rPr>
          <w:color w:val="auto"/>
          <w:sz w:val="20"/>
          <w:szCs w:val="20"/>
        </w:rPr>
        <w:t xml:space="preserve">% Wynagrodzenia brutto, za opóźnienie w wymianie </w:t>
      </w:r>
      <w:r w:rsidR="00495BBA" w:rsidRPr="00D01661">
        <w:rPr>
          <w:i/>
          <w:color w:val="auto"/>
          <w:sz w:val="20"/>
          <w:szCs w:val="20"/>
        </w:rPr>
        <w:t>maszyny* / maszyn*</w:t>
      </w:r>
      <w:r w:rsidRPr="00D01661">
        <w:rPr>
          <w:color w:val="auto"/>
          <w:sz w:val="20"/>
          <w:szCs w:val="20"/>
        </w:rPr>
        <w:t xml:space="preserve">, lub </w:t>
      </w:r>
      <w:r w:rsidRPr="00D01661">
        <w:rPr>
          <w:i/>
          <w:color w:val="auto"/>
          <w:sz w:val="20"/>
          <w:szCs w:val="20"/>
        </w:rPr>
        <w:t>jej</w:t>
      </w:r>
      <w:r w:rsidR="00495BBA" w:rsidRPr="00D01661">
        <w:rPr>
          <w:i/>
          <w:color w:val="auto"/>
          <w:sz w:val="20"/>
          <w:szCs w:val="20"/>
        </w:rPr>
        <w:t>* / ich*</w:t>
      </w:r>
      <w:r w:rsidR="00495BBA" w:rsidRPr="00D01661">
        <w:rPr>
          <w:color w:val="auto"/>
          <w:sz w:val="20"/>
          <w:szCs w:val="20"/>
        </w:rPr>
        <w:t xml:space="preserve"> </w:t>
      </w:r>
      <w:r w:rsidRPr="00D01661">
        <w:rPr>
          <w:color w:val="auto"/>
          <w:sz w:val="20"/>
          <w:szCs w:val="20"/>
        </w:rPr>
        <w:t xml:space="preserve">części lub podzespołów, za każdy dzień opóźnienia, w stosunku do terminu, o którym mowa w </w:t>
      </w:r>
      <w:r w:rsidR="00495BBA" w:rsidRPr="00D01661">
        <w:rPr>
          <w:b/>
          <w:color w:val="auto"/>
          <w:sz w:val="20"/>
          <w:szCs w:val="20"/>
        </w:rPr>
        <w:t>Punkcie 7.8.</w:t>
      </w:r>
      <w:r w:rsidRPr="00D01661">
        <w:rPr>
          <w:color w:val="auto"/>
          <w:sz w:val="20"/>
          <w:szCs w:val="20"/>
        </w:rPr>
        <w:t xml:space="preserve">; </w:t>
      </w:r>
    </w:p>
    <w:p w14:paraId="1B02EDFB" w14:textId="42D45329" w:rsidR="00495BBA" w:rsidRPr="00D01661" w:rsidRDefault="002C2070"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5 </w:t>
      </w:r>
      <w:r w:rsidR="000B3319" w:rsidRPr="00D01661">
        <w:rPr>
          <w:color w:val="auto"/>
          <w:sz w:val="20"/>
          <w:szCs w:val="20"/>
        </w:rPr>
        <w:t xml:space="preserve">% Wynagrodzenia brutto, za odstąpienie przez Zamawiającego od Umowy z przyczyn obciążających Wykonawcę; </w:t>
      </w:r>
    </w:p>
    <w:p w14:paraId="5AE96759" w14:textId="0C6204A0" w:rsidR="000B3319" w:rsidRPr="006366DA" w:rsidRDefault="002C2070"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5 </w:t>
      </w:r>
      <w:r w:rsidR="000B3319" w:rsidRPr="006366DA">
        <w:rPr>
          <w:color w:val="auto"/>
          <w:sz w:val="20"/>
          <w:szCs w:val="20"/>
        </w:rPr>
        <w:t xml:space="preserve">% Wynagrodzenia brutto, za odstąpienie przez Wykonawcę od Umowy z przyczyn nieobciążających Zamawiającego. </w:t>
      </w:r>
    </w:p>
    <w:p w14:paraId="72144394" w14:textId="08EFE695"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Zapłata kary umownej nie wyłącza dalej idących roszczeń z tytułu niewykonania lub nienależytego wykonania Umowy na zasadach ogólnych. </w:t>
      </w:r>
    </w:p>
    <w:p w14:paraId="0E718891" w14:textId="637BDF37"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ODSTĄPIENIE OD UMOWY </w:t>
      </w:r>
    </w:p>
    <w:p w14:paraId="602FF340" w14:textId="695C59AE" w:rsidR="00495BBA"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Niezależnie od innych uprawnień przysługujących Zamawiającemu z tytułu Umowy, Zamawiający zastrzega sobie prawo do odstąpienia od Umowy w przypadku, gdy Instytucja Pośrednicząca lub Instytucja Zarządzająca </w:t>
      </w:r>
      <w:r w:rsidR="00495BBA" w:rsidRPr="00D01661">
        <w:rPr>
          <w:color w:val="auto"/>
          <w:sz w:val="20"/>
          <w:szCs w:val="20"/>
        </w:rPr>
        <w:t xml:space="preserve">nie podpisze albo </w:t>
      </w:r>
      <w:r w:rsidRPr="00D01661">
        <w:rPr>
          <w:color w:val="auto"/>
          <w:sz w:val="20"/>
          <w:szCs w:val="20"/>
        </w:rPr>
        <w:t>rozwiąże umowę o dofinansowanie projektu, o którym mowa w preambule Umowy albo odstąpi od tej umowy. Zamawiający może złożyć oświadczenie o odstąpieniu od Umowy w ciągu 30 dni od powzięcia wiadomości o okoliczności stanowiącej podstawę odstąpienia od Umowy.</w:t>
      </w:r>
      <w:r w:rsidR="00495BBA" w:rsidRPr="00D01661">
        <w:rPr>
          <w:color w:val="auto"/>
          <w:sz w:val="20"/>
          <w:szCs w:val="20"/>
        </w:rPr>
        <w:t xml:space="preserve"> Na dzień zawarcia Umowy,</w:t>
      </w:r>
      <w:r w:rsidR="00495BBA" w:rsidRPr="00D01661">
        <w:rPr>
          <w:b/>
          <w:color w:val="auto"/>
          <w:sz w:val="20"/>
          <w:szCs w:val="20"/>
        </w:rPr>
        <w:t xml:space="preserve"> planowany</w:t>
      </w:r>
      <w:r w:rsidR="00495BBA" w:rsidRPr="00D01661">
        <w:rPr>
          <w:color w:val="auto"/>
          <w:sz w:val="20"/>
          <w:szCs w:val="20"/>
        </w:rPr>
        <w:t xml:space="preserve"> termin zawarcia umowy o </w:t>
      </w:r>
      <w:r w:rsidR="00D26E63" w:rsidRPr="00D01661">
        <w:rPr>
          <w:color w:val="auto"/>
          <w:sz w:val="20"/>
          <w:szCs w:val="20"/>
        </w:rPr>
        <w:t xml:space="preserve">dofinansowanie to </w:t>
      </w:r>
      <w:r w:rsidR="00495BBA" w:rsidRPr="00D01661">
        <w:rPr>
          <w:color w:val="auto"/>
          <w:sz w:val="20"/>
          <w:szCs w:val="20"/>
        </w:rPr>
        <w:t xml:space="preserve">dzień </w:t>
      </w:r>
      <w:r w:rsidR="00495BBA" w:rsidRPr="00D01661">
        <w:rPr>
          <w:b/>
          <w:color w:val="auto"/>
          <w:sz w:val="20"/>
          <w:szCs w:val="20"/>
        </w:rPr>
        <w:t>30 marca 2019 r.</w:t>
      </w:r>
      <w:r w:rsidR="00495BBA" w:rsidRPr="00D01661">
        <w:rPr>
          <w:color w:val="auto"/>
          <w:sz w:val="20"/>
          <w:szCs w:val="20"/>
        </w:rPr>
        <w:t xml:space="preserve"> Zamawiający nie ponosi odpowiedzialności za zmianę terminu zawarcia umowy o </w:t>
      </w:r>
      <w:r w:rsidR="00D26E63" w:rsidRPr="00D01661">
        <w:rPr>
          <w:color w:val="auto"/>
          <w:sz w:val="20"/>
          <w:szCs w:val="20"/>
        </w:rPr>
        <w:t xml:space="preserve">dofinansowanie. </w:t>
      </w:r>
    </w:p>
    <w:p w14:paraId="4ED3A63A" w14:textId="31E3840C" w:rsidR="00D26E63"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przypadku niewykonania lub nienależytego wykonania Przedmiotu Umowy przez Wykonawcę, Zamawiający będzie uprawniony do odstąpienia od Umowy (w całości lub w części) bez dodatkowego wezwania do jego wykonania, w terminie </w:t>
      </w:r>
      <w:r w:rsidR="00E33208" w:rsidRPr="00D01661">
        <w:rPr>
          <w:color w:val="auto"/>
          <w:sz w:val="20"/>
          <w:szCs w:val="20"/>
        </w:rPr>
        <w:t>6</w:t>
      </w:r>
      <w:r w:rsidRPr="00D01661">
        <w:rPr>
          <w:color w:val="auto"/>
          <w:sz w:val="20"/>
          <w:szCs w:val="20"/>
        </w:rPr>
        <w:t xml:space="preserve">0 dni od zaistnienia każdej z okoliczności, o których mowa w </w:t>
      </w:r>
      <w:r w:rsidR="00D26E63" w:rsidRPr="00D01661">
        <w:rPr>
          <w:b/>
          <w:color w:val="auto"/>
          <w:sz w:val="20"/>
          <w:szCs w:val="20"/>
        </w:rPr>
        <w:t>Punkcie 9.3</w:t>
      </w:r>
      <w:r w:rsidRPr="00D01661">
        <w:rPr>
          <w:b/>
          <w:color w:val="auto"/>
          <w:sz w:val="20"/>
          <w:szCs w:val="20"/>
        </w:rPr>
        <w:t>.</w:t>
      </w:r>
      <w:r w:rsidR="00E33208" w:rsidRPr="00D01661">
        <w:rPr>
          <w:color w:val="auto"/>
          <w:sz w:val="20"/>
          <w:szCs w:val="20"/>
        </w:rPr>
        <w:t>, tj. bezskutecznego upływu terminów tam wskazanych.</w:t>
      </w:r>
    </w:p>
    <w:p w14:paraId="52A0D297" w14:textId="77777777" w:rsidR="00D26E63"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Zamawiający może odstąpić od Umowy </w:t>
      </w:r>
      <w:r w:rsidR="00D26E63" w:rsidRPr="00D01661">
        <w:rPr>
          <w:color w:val="auto"/>
          <w:sz w:val="20"/>
          <w:szCs w:val="20"/>
        </w:rPr>
        <w:t xml:space="preserve">w całości lub w części </w:t>
      </w:r>
      <w:r w:rsidRPr="00D01661">
        <w:rPr>
          <w:color w:val="auto"/>
          <w:sz w:val="20"/>
          <w:szCs w:val="20"/>
        </w:rPr>
        <w:t xml:space="preserve">z powodu jej nienależytego wykonywania </w:t>
      </w:r>
      <w:r w:rsidR="00D26E63" w:rsidRPr="00D01661">
        <w:rPr>
          <w:color w:val="auto"/>
          <w:sz w:val="20"/>
          <w:szCs w:val="20"/>
        </w:rPr>
        <w:t xml:space="preserve">lub niewykonywania </w:t>
      </w:r>
      <w:r w:rsidRPr="00D01661">
        <w:rPr>
          <w:color w:val="auto"/>
          <w:sz w:val="20"/>
          <w:szCs w:val="20"/>
        </w:rPr>
        <w:t xml:space="preserve">przez Wykonawcę, w szczególności w przypadku: </w:t>
      </w:r>
    </w:p>
    <w:p w14:paraId="776F83BD" w14:textId="1A618F08" w:rsidR="00D26E63"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gdy </w:t>
      </w:r>
      <w:r w:rsidR="00D26E63" w:rsidRPr="00D01661">
        <w:rPr>
          <w:color w:val="auto"/>
          <w:sz w:val="20"/>
          <w:szCs w:val="20"/>
        </w:rPr>
        <w:t xml:space="preserve">opóźnienie </w:t>
      </w:r>
      <w:r w:rsidRPr="00D01661">
        <w:rPr>
          <w:color w:val="auto"/>
          <w:sz w:val="20"/>
          <w:szCs w:val="20"/>
        </w:rPr>
        <w:t xml:space="preserve">w dostawie Przedmiotu Umowy przekroczy 14 dni, w stosunku do </w:t>
      </w:r>
      <w:r w:rsidRPr="006366DA">
        <w:rPr>
          <w:i/>
          <w:color w:val="auto"/>
          <w:sz w:val="20"/>
          <w:szCs w:val="20"/>
        </w:rPr>
        <w:t>terminu</w:t>
      </w:r>
      <w:r w:rsidR="006366DA" w:rsidRPr="006366DA">
        <w:rPr>
          <w:i/>
          <w:color w:val="auto"/>
          <w:sz w:val="20"/>
          <w:szCs w:val="20"/>
        </w:rPr>
        <w:t xml:space="preserve">* / </w:t>
      </w:r>
      <w:r w:rsidR="006366DA">
        <w:rPr>
          <w:i/>
          <w:color w:val="auto"/>
          <w:sz w:val="20"/>
          <w:szCs w:val="20"/>
        </w:rPr>
        <w:t xml:space="preserve">któregokolwiek z </w:t>
      </w:r>
      <w:r w:rsidR="006366DA" w:rsidRPr="006366DA">
        <w:rPr>
          <w:i/>
          <w:color w:val="auto"/>
          <w:sz w:val="20"/>
          <w:szCs w:val="20"/>
        </w:rPr>
        <w:t>terminów*</w:t>
      </w:r>
      <w:r w:rsidRPr="00D01661">
        <w:rPr>
          <w:color w:val="auto"/>
          <w:sz w:val="20"/>
          <w:szCs w:val="20"/>
        </w:rPr>
        <w:t xml:space="preserve">, o </w:t>
      </w:r>
      <w:r w:rsidRPr="006366DA">
        <w:rPr>
          <w:i/>
          <w:color w:val="auto"/>
          <w:sz w:val="20"/>
          <w:szCs w:val="20"/>
        </w:rPr>
        <w:t>którym mowa</w:t>
      </w:r>
      <w:r w:rsidR="006366DA" w:rsidRPr="006366DA">
        <w:rPr>
          <w:i/>
          <w:color w:val="auto"/>
          <w:sz w:val="20"/>
          <w:szCs w:val="20"/>
        </w:rPr>
        <w:t>*</w:t>
      </w:r>
      <w:r w:rsidRPr="006366DA">
        <w:rPr>
          <w:i/>
          <w:color w:val="auto"/>
          <w:sz w:val="20"/>
          <w:szCs w:val="20"/>
        </w:rPr>
        <w:t xml:space="preserve"> </w:t>
      </w:r>
      <w:r w:rsidR="006366DA" w:rsidRPr="006366DA">
        <w:rPr>
          <w:i/>
          <w:color w:val="auto"/>
          <w:sz w:val="20"/>
          <w:szCs w:val="20"/>
        </w:rPr>
        <w:t>/ o których mowa*</w:t>
      </w:r>
      <w:r w:rsidR="006366DA">
        <w:rPr>
          <w:color w:val="auto"/>
          <w:sz w:val="20"/>
          <w:szCs w:val="20"/>
        </w:rPr>
        <w:t xml:space="preserve"> </w:t>
      </w:r>
      <w:r w:rsidRPr="00D01661">
        <w:rPr>
          <w:color w:val="auto"/>
          <w:sz w:val="20"/>
          <w:szCs w:val="20"/>
        </w:rPr>
        <w:t xml:space="preserve">w </w:t>
      </w:r>
      <w:r w:rsidR="00D26E63" w:rsidRPr="00D01661">
        <w:rPr>
          <w:b/>
          <w:color w:val="auto"/>
          <w:sz w:val="20"/>
          <w:szCs w:val="20"/>
        </w:rPr>
        <w:t>Punkcie 2.1.</w:t>
      </w:r>
      <w:r w:rsidRPr="00D01661">
        <w:rPr>
          <w:color w:val="auto"/>
          <w:sz w:val="20"/>
          <w:szCs w:val="20"/>
        </w:rPr>
        <w:t xml:space="preserve">; </w:t>
      </w:r>
    </w:p>
    <w:p w14:paraId="5E803F4F" w14:textId="71EC8FAA" w:rsidR="00D26E63" w:rsidRPr="00D01661" w:rsidRDefault="00D26E63"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gdy opóźnienie w dostarczeniu dokumentacji, o której mowa w </w:t>
      </w:r>
      <w:r w:rsidRPr="00D01661">
        <w:rPr>
          <w:b/>
          <w:color w:val="auto"/>
          <w:sz w:val="20"/>
          <w:szCs w:val="20"/>
        </w:rPr>
        <w:t>Punkcie 3.1.</w:t>
      </w:r>
      <w:r w:rsidR="006366DA">
        <w:rPr>
          <w:b/>
          <w:color w:val="auto"/>
          <w:sz w:val="20"/>
          <w:szCs w:val="20"/>
        </w:rPr>
        <w:t xml:space="preserve">, </w:t>
      </w:r>
      <w:r w:rsidR="006366DA" w:rsidRPr="006366DA">
        <w:rPr>
          <w:color w:val="auto"/>
          <w:sz w:val="20"/>
          <w:szCs w:val="20"/>
        </w:rPr>
        <w:t>przekroczy 14 dni</w:t>
      </w:r>
      <w:r w:rsidR="006366DA">
        <w:rPr>
          <w:color w:val="auto"/>
          <w:sz w:val="20"/>
          <w:szCs w:val="20"/>
        </w:rPr>
        <w:t xml:space="preserve"> w stosunku do terminu tam wskazanego; </w:t>
      </w:r>
    </w:p>
    <w:p w14:paraId="498805AE" w14:textId="1C2BFC71" w:rsidR="00D26E63"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nieusunięcia lub nienależytego usunięcia wad i usterek w terminie 30 dni od dnia upływu terminu, o którym mowa w </w:t>
      </w:r>
      <w:r w:rsidR="00D26E63" w:rsidRPr="00D01661">
        <w:rPr>
          <w:b/>
          <w:color w:val="auto"/>
          <w:sz w:val="20"/>
          <w:szCs w:val="20"/>
        </w:rPr>
        <w:t>Punkcie 7.7.</w:t>
      </w:r>
      <w:r w:rsidR="00D26E63" w:rsidRPr="00D01661">
        <w:rPr>
          <w:color w:val="auto"/>
          <w:sz w:val="20"/>
          <w:szCs w:val="20"/>
        </w:rPr>
        <w:t xml:space="preserve"> albo w </w:t>
      </w:r>
      <w:r w:rsidR="00D26E63" w:rsidRPr="00D01661">
        <w:rPr>
          <w:b/>
          <w:color w:val="auto"/>
          <w:sz w:val="20"/>
          <w:szCs w:val="20"/>
        </w:rPr>
        <w:t>Punkcie 7.8.</w:t>
      </w:r>
      <w:r w:rsidR="00D26E63" w:rsidRPr="00D01661">
        <w:rPr>
          <w:color w:val="auto"/>
          <w:sz w:val="20"/>
          <w:szCs w:val="20"/>
        </w:rPr>
        <w:t xml:space="preserve"> – o ile wystąpią takie okoliczności</w:t>
      </w:r>
      <w:r w:rsidRPr="00D01661">
        <w:rPr>
          <w:color w:val="auto"/>
          <w:sz w:val="20"/>
          <w:szCs w:val="20"/>
        </w:rPr>
        <w:t xml:space="preserve">;  </w:t>
      </w:r>
    </w:p>
    <w:p w14:paraId="6214CEC8" w14:textId="5225AF89" w:rsidR="000B3319" w:rsidRPr="00D01661" w:rsidRDefault="000B3319" w:rsidP="006366DA">
      <w:pPr>
        <w:pStyle w:val="Default"/>
        <w:numPr>
          <w:ilvl w:val="2"/>
          <w:numId w:val="20"/>
        </w:numPr>
        <w:spacing w:before="120" w:after="120" w:line="288" w:lineRule="auto"/>
        <w:ind w:left="1134" w:hanging="708"/>
        <w:jc w:val="both"/>
        <w:rPr>
          <w:color w:val="auto"/>
          <w:sz w:val="20"/>
          <w:szCs w:val="20"/>
        </w:rPr>
      </w:pPr>
      <w:r w:rsidRPr="00D01661">
        <w:rPr>
          <w:color w:val="auto"/>
          <w:sz w:val="20"/>
          <w:szCs w:val="20"/>
        </w:rPr>
        <w:t xml:space="preserve">niedokonania wymiany lub nienależytej wymiany </w:t>
      </w:r>
      <w:r w:rsidR="00D26E63" w:rsidRPr="00D01661">
        <w:rPr>
          <w:color w:val="auto"/>
          <w:sz w:val="20"/>
          <w:szCs w:val="20"/>
        </w:rPr>
        <w:t>maszyny</w:t>
      </w:r>
      <w:r w:rsidRPr="00D01661">
        <w:rPr>
          <w:color w:val="auto"/>
          <w:sz w:val="20"/>
          <w:szCs w:val="20"/>
        </w:rPr>
        <w:t xml:space="preserve"> lub jej części lub podzespołów, w terminie, o którym mowa </w:t>
      </w:r>
      <w:r w:rsidR="00D26E63" w:rsidRPr="00D01661">
        <w:rPr>
          <w:color w:val="auto"/>
          <w:sz w:val="20"/>
          <w:szCs w:val="20"/>
        </w:rPr>
        <w:t xml:space="preserve">w </w:t>
      </w:r>
      <w:r w:rsidR="00D26E63" w:rsidRPr="00D01661">
        <w:rPr>
          <w:b/>
          <w:color w:val="auto"/>
          <w:sz w:val="20"/>
          <w:szCs w:val="20"/>
        </w:rPr>
        <w:t>Punkcie 7.9.</w:t>
      </w:r>
      <w:r w:rsidRPr="00D01661">
        <w:rPr>
          <w:color w:val="auto"/>
          <w:sz w:val="20"/>
          <w:szCs w:val="20"/>
        </w:rPr>
        <w:t>;</w:t>
      </w:r>
    </w:p>
    <w:p w14:paraId="534DCA36" w14:textId="25E5A9E9" w:rsidR="000B3319" w:rsidRPr="00D01661" w:rsidRDefault="000B3319" w:rsidP="006366DA">
      <w:pPr>
        <w:pStyle w:val="Default"/>
        <w:numPr>
          <w:ilvl w:val="0"/>
          <w:numId w:val="21"/>
        </w:numPr>
        <w:spacing w:before="120" w:after="120" w:line="288" w:lineRule="auto"/>
        <w:jc w:val="both"/>
        <w:rPr>
          <w:color w:val="auto"/>
          <w:sz w:val="20"/>
          <w:szCs w:val="20"/>
        </w:rPr>
      </w:pPr>
      <w:r w:rsidRPr="00D01661">
        <w:rPr>
          <w:color w:val="auto"/>
          <w:sz w:val="20"/>
          <w:szCs w:val="20"/>
        </w:rPr>
        <w:t>z zachowaniem prawa do dochodzenia kar umownych i odszkodowań przewidzianych w Umow</w:t>
      </w:r>
      <w:r w:rsidR="006366DA">
        <w:rPr>
          <w:color w:val="auto"/>
          <w:sz w:val="20"/>
          <w:szCs w:val="20"/>
        </w:rPr>
        <w:t>ie</w:t>
      </w:r>
      <w:r w:rsidRPr="00D01661">
        <w:rPr>
          <w:color w:val="auto"/>
          <w:sz w:val="20"/>
          <w:szCs w:val="20"/>
        </w:rPr>
        <w:t xml:space="preserve">. </w:t>
      </w:r>
    </w:p>
    <w:p w14:paraId="6A53679C" w14:textId="77777777"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W przypadkach wskazanych powyżej, Wykonawca może żądać jedynie wynagrodzenia za faktycznie wykonaną część Przedmiotu Umowy do dnia odstąpienia od Umowy, wolną od wad, usterek, zgodną w szczególności z OPZ oraz Ofertą. </w:t>
      </w:r>
    </w:p>
    <w:p w14:paraId="4326B953" w14:textId="13CD94DB" w:rsidR="000B3319" w:rsidRPr="00D01661" w:rsidRDefault="000B3319" w:rsidP="006366DA">
      <w:pPr>
        <w:pStyle w:val="Default"/>
        <w:numPr>
          <w:ilvl w:val="1"/>
          <w:numId w:val="20"/>
        </w:numPr>
        <w:spacing w:before="120" w:after="120" w:line="288" w:lineRule="auto"/>
        <w:ind w:left="426" w:hanging="426"/>
        <w:jc w:val="both"/>
        <w:rPr>
          <w:color w:val="auto"/>
          <w:sz w:val="20"/>
          <w:szCs w:val="20"/>
        </w:rPr>
      </w:pPr>
      <w:r w:rsidRPr="00D01661">
        <w:rPr>
          <w:color w:val="auto"/>
          <w:sz w:val="20"/>
          <w:szCs w:val="20"/>
        </w:rPr>
        <w:t xml:space="preserve">Odstąpienie od Umowy wymaga formy pisemnej pod rygorem nieważności i uznaje się za dokonane w dniu doręczenia oświadczenia </w:t>
      </w:r>
      <w:r w:rsidR="006366DA">
        <w:rPr>
          <w:color w:val="auto"/>
          <w:sz w:val="20"/>
          <w:szCs w:val="20"/>
        </w:rPr>
        <w:t xml:space="preserve">o odstąpieniu </w:t>
      </w:r>
      <w:r w:rsidRPr="00D01661">
        <w:rPr>
          <w:color w:val="auto"/>
          <w:sz w:val="20"/>
          <w:szCs w:val="20"/>
        </w:rPr>
        <w:t>drugiej Stronie</w:t>
      </w:r>
      <w:r w:rsidR="006366DA">
        <w:rPr>
          <w:color w:val="auto"/>
          <w:sz w:val="20"/>
          <w:szCs w:val="20"/>
        </w:rPr>
        <w:t xml:space="preserve">, </w:t>
      </w:r>
      <w:r w:rsidRPr="00D01661">
        <w:rPr>
          <w:color w:val="auto"/>
          <w:sz w:val="20"/>
          <w:szCs w:val="20"/>
        </w:rPr>
        <w:t xml:space="preserve">na adres wskazany w </w:t>
      </w:r>
      <w:r w:rsidR="00D26E63" w:rsidRPr="00D01661">
        <w:rPr>
          <w:b/>
          <w:color w:val="auto"/>
          <w:sz w:val="20"/>
          <w:szCs w:val="20"/>
        </w:rPr>
        <w:t>Punkcie 10</w:t>
      </w:r>
      <w:r w:rsidR="00D26E63" w:rsidRPr="00D01661">
        <w:rPr>
          <w:color w:val="auto"/>
          <w:sz w:val="20"/>
          <w:szCs w:val="20"/>
        </w:rPr>
        <w:t>.</w:t>
      </w:r>
      <w:r w:rsidRPr="00D01661">
        <w:rPr>
          <w:color w:val="auto"/>
          <w:sz w:val="20"/>
          <w:szCs w:val="20"/>
        </w:rPr>
        <w:t xml:space="preserve"> </w:t>
      </w:r>
    </w:p>
    <w:p w14:paraId="3FA08B6E" w14:textId="20B6E1DA"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DANE KONTAKTOWE </w:t>
      </w:r>
    </w:p>
    <w:p w14:paraId="4E3F3E63" w14:textId="77777777" w:rsidR="00D26E63" w:rsidRPr="00D01661" w:rsidRDefault="000B3319" w:rsidP="006366DA">
      <w:pPr>
        <w:pStyle w:val="Default"/>
        <w:numPr>
          <w:ilvl w:val="1"/>
          <w:numId w:val="20"/>
        </w:numPr>
        <w:tabs>
          <w:tab w:val="left" w:pos="567"/>
        </w:tabs>
        <w:spacing w:before="120" w:after="120" w:line="288" w:lineRule="auto"/>
        <w:ind w:left="284" w:hanging="284"/>
        <w:jc w:val="both"/>
        <w:rPr>
          <w:color w:val="auto"/>
          <w:sz w:val="20"/>
          <w:szCs w:val="20"/>
        </w:rPr>
      </w:pPr>
      <w:r w:rsidRPr="00D01661">
        <w:rPr>
          <w:color w:val="auto"/>
          <w:sz w:val="20"/>
          <w:szCs w:val="20"/>
        </w:rPr>
        <w:t xml:space="preserve">Adresem korespondencyjnym Zamawiającego na potrzeby Umowy jest: </w:t>
      </w:r>
    </w:p>
    <w:p w14:paraId="7FC47226" w14:textId="6B492D42" w:rsidR="000B3319" w:rsidRPr="00D01661" w:rsidRDefault="00D26E63" w:rsidP="006366DA">
      <w:pPr>
        <w:pStyle w:val="Default"/>
        <w:tabs>
          <w:tab w:val="left" w:pos="567"/>
        </w:tabs>
        <w:spacing w:before="120" w:after="120" w:line="288" w:lineRule="auto"/>
        <w:ind w:left="360"/>
        <w:jc w:val="both"/>
        <w:rPr>
          <w:color w:val="auto"/>
          <w:sz w:val="20"/>
          <w:szCs w:val="20"/>
        </w:rPr>
      </w:pPr>
      <w:r w:rsidRPr="00D01661">
        <w:rPr>
          <w:b/>
          <w:bCs/>
          <w:color w:val="auto"/>
          <w:sz w:val="20"/>
          <w:szCs w:val="20"/>
        </w:rPr>
        <w:tab/>
      </w:r>
      <w:r w:rsidR="000B3319" w:rsidRPr="00D01661">
        <w:rPr>
          <w:b/>
          <w:bCs/>
          <w:color w:val="auto"/>
          <w:sz w:val="20"/>
          <w:szCs w:val="20"/>
        </w:rPr>
        <w:t>FILATI Mirosław Kubiak Spółka Jawna, Opiesin 60, 98-220 Zduńska Wola</w:t>
      </w:r>
      <w:r w:rsidR="000B3319" w:rsidRPr="00D01661">
        <w:rPr>
          <w:color w:val="auto"/>
          <w:sz w:val="20"/>
          <w:szCs w:val="20"/>
        </w:rPr>
        <w:t xml:space="preserve">. </w:t>
      </w:r>
    </w:p>
    <w:p w14:paraId="2E5C2839" w14:textId="77777777" w:rsidR="000B3319" w:rsidRPr="00D01661" w:rsidRDefault="000B3319" w:rsidP="006366DA">
      <w:pPr>
        <w:pStyle w:val="Default"/>
        <w:numPr>
          <w:ilvl w:val="1"/>
          <w:numId w:val="20"/>
        </w:numPr>
        <w:tabs>
          <w:tab w:val="left" w:pos="567"/>
        </w:tabs>
        <w:spacing w:before="120" w:after="120" w:line="288" w:lineRule="auto"/>
        <w:ind w:left="284" w:hanging="284"/>
        <w:jc w:val="both"/>
        <w:rPr>
          <w:color w:val="auto"/>
          <w:sz w:val="20"/>
          <w:szCs w:val="20"/>
        </w:rPr>
      </w:pPr>
      <w:r w:rsidRPr="00D01661">
        <w:rPr>
          <w:color w:val="auto"/>
          <w:sz w:val="20"/>
          <w:szCs w:val="20"/>
        </w:rPr>
        <w:t xml:space="preserve">Adresem korespondencyjnym Wykonawcy na potrzeby Umowy jest: </w:t>
      </w:r>
    </w:p>
    <w:p w14:paraId="207FD578" w14:textId="77777777" w:rsidR="000B3319" w:rsidRPr="00D01661" w:rsidRDefault="000B3319" w:rsidP="006366DA">
      <w:pPr>
        <w:pStyle w:val="Default"/>
        <w:spacing w:before="120" w:after="120" w:line="288" w:lineRule="auto"/>
        <w:ind w:left="720"/>
        <w:rPr>
          <w:color w:val="auto"/>
          <w:sz w:val="20"/>
          <w:szCs w:val="20"/>
        </w:rPr>
      </w:pPr>
      <w:r w:rsidRPr="00D01661">
        <w:rPr>
          <w:color w:val="auto"/>
          <w:sz w:val="20"/>
          <w:szCs w:val="20"/>
        </w:rPr>
        <w:t>_________________________________________________________________________</w:t>
      </w:r>
    </w:p>
    <w:p w14:paraId="58321EDA" w14:textId="77777777" w:rsidR="00D26E63" w:rsidRPr="00D01661" w:rsidRDefault="000B3319" w:rsidP="006366DA">
      <w:pPr>
        <w:pStyle w:val="Default"/>
        <w:numPr>
          <w:ilvl w:val="1"/>
          <w:numId w:val="20"/>
        </w:numPr>
        <w:tabs>
          <w:tab w:val="left" w:pos="567"/>
        </w:tabs>
        <w:spacing w:before="120" w:after="120" w:line="288" w:lineRule="auto"/>
        <w:ind w:left="284" w:hanging="284"/>
        <w:jc w:val="both"/>
        <w:rPr>
          <w:color w:val="auto"/>
          <w:sz w:val="20"/>
          <w:szCs w:val="20"/>
        </w:rPr>
      </w:pPr>
      <w:r w:rsidRPr="00D01661">
        <w:rPr>
          <w:color w:val="auto"/>
          <w:sz w:val="20"/>
          <w:szCs w:val="20"/>
        </w:rPr>
        <w:t xml:space="preserve">Osobą kontaktową w kwestii realizacji Umowy jest: </w:t>
      </w:r>
    </w:p>
    <w:p w14:paraId="34B19849" w14:textId="77777777" w:rsidR="00D26E63" w:rsidRPr="00D01661" w:rsidRDefault="000B3319" w:rsidP="006366DA">
      <w:pPr>
        <w:pStyle w:val="Default"/>
        <w:numPr>
          <w:ilvl w:val="2"/>
          <w:numId w:val="20"/>
        </w:numPr>
        <w:tabs>
          <w:tab w:val="left" w:pos="567"/>
        </w:tabs>
        <w:spacing w:before="120" w:after="120" w:line="288" w:lineRule="auto"/>
        <w:jc w:val="both"/>
        <w:rPr>
          <w:color w:val="auto"/>
          <w:sz w:val="20"/>
          <w:szCs w:val="20"/>
          <w:lang w:val="en-US"/>
        </w:rPr>
      </w:pPr>
      <w:r w:rsidRPr="00D01661">
        <w:rPr>
          <w:color w:val="auto"/>
          <w:sz w:val="20"/>
          <w:szCs w:val="20"/>
        </w:rPr>
        <w:t xml:space="preserve">ze strony Zamawiającego: </w:t>
      </w:r>
      <w:r w:rsidRPr="00D01661">
        <w:rPr>
          <w:b/>
          <w:bCs/>
          <w:color w:val="auto"/>
          <w:sz w:val="20"/>
          <w:szCs w:val="20"/>
        </w:rPr>
        <w:t>Piotr Kubiak</w:t>
      </w:r>
      <w:r w:rsidRPr="00D01661">
        <w:rPr>
          <w:color w:val="auto"/>
          <w:sz w:val="20"/>
          <w:szCs w:val="20"/>
        </w:rPr>
        <w:t xml:space="preserve">, tel. </w:t>
      </w:r>
      <w:r w:rsidRPr="00D01661">
        <w:rPr>
          <w:b/>
          <w:bCs/>
          <w:color w:val="auto"/>
          <w:sz w:val="20"/>
          <w:szCs w:val="20"/>
          <w:lang w:val="en-US"/>
        </w:rPr>
        <w:t xml:space="preserve">+48 609 747 443, </w:t>
      </w:r>
      <w:r w:rsidRPr="00D01661">
        <w:rPr>
          <w:color w:val="auto"/>
          <w:sz w:val="20"/>
          <w:szCs w:val="20"/>
          <w:lang w:val="en-US"/>
        </w:rPr>
        <w:t>e</w:t>
      </w:r>
      <w:r w:rsidRPr="00D01661">
        <w:rPr>
          <w:b/>
          <w:bCs/>
          <w:color w:val="auto"/>
          <w:sz w:val="20"/>
          <w:szCs w:val="20"/>
          <w:lang w:val="en-US"/>
        </w:rPr>
        <w:t>-</w:t>
      </w:r>
      <w:r w:rsidRPr="00D01661">
        <w:rPr>
          <w:color w:val="auto"/>
          <w:sz w:val="20"/>
          <w:szCs w:val="20"/>
          <w:lang w:val="en-US"/>
        </w:rPr>
        <w:t xml:space="preserve">mail: </w:t>
      </w:r>
      <w:hyperlink r:id="rId9" w:history="1">
        <w:r w:rsidR="00D26E63" w:rsidRPr="00D01661">
          <w:rPr>
            <w:rStyle w:val="Hipercze"/>
            <w:b/>
            <w:bCs/>
            <w:color w:val="auto"/>
            <w:sz w:val="20"/>
            <w:szCs w:val="20"/>
            <w:lang w:val="en-US"/>
          </w:rPr>
          <w:t>p.kubiak@filati.pl</w:t>
        </w:r>
      </w:hyperlink>
      <w:r w:rsidRPr="00D01661">
        <w:rPr>
          <w:color w:val="auto"/>
          <w:sz w:val="20"/>
          <w:szCs w:val="20"/>
          <w:lang w:val="en-US"/>
        </w:rPr>
        <w:t xml:space="preserve">; </w:t>
      </w:r>
      <w:r w:rsidR="00D26E63" w:rsidRPr="00D01661">
        <w:rPr>
          <w:color w:val="auto"/>
          <w:sz w:val="20"/>
          <w:szCs w:val="20"/>
          <w:lang w:val="en-US"/>
        </w:rPr>
        <w:tab/>
      </w:r>
    </w:p>
    <w:p w14:paraId="790DBBE1" w14:textId="3A2EE91C" w:rsidR="000B3319" w:rsidRPr="00D01661" w:rsidRDefault="000B3319" w:rsidP="006366DA">
      <w:pPr>
        <w:pStyle w:val="Default"/>
        <w:numPr>
          <w:ilvl w:val="2"/>
          <w:numId w:val="20"/>
        </w:numPr>
        <w:tabs>
          <w:tab w:val="left" w:pos="567"/>
        </w:tabs>
        <w:spacing w:before="120" w:after="120" w:line="288" w:lineRule="auto"/>
        <w:jc w:val="both"/>
        <w:rPr>
          <w:color w:val="auto"/>
          <w:sz w:val="20"/>
          <w:szCs w:val="20"/>
        </w:rPr>
      </w:pPr>
      <w:r w:rsidRPr="00D01661">
        <w:rPr>
          <w:color w:val="auto"/>
          <w:sz w:val="20"/>
          <w:szCs w:val="20"/>
        </w:rPr>
        <w:t xml:space="preserve">ze strony Wykonawcy: ________________________________________________________. </w:t>
      </w:r>
    </w:p>
    <w:p w14:paraId="0BEAA293" w14:textId="77777777" w:rsidR="00D26E63"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ZMIANY UMOWY </w:t>
      </w:r>
    </w:p>
    <w:p w14:paraId="284A9238" w14:textId="73F825C8" w:rsidR="000B3319"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Przewiduje się możliwość dokonania zmian w Umowie na warunkach określonych w niniejszym </w:t>
      </w:r>
      <w:r w:rsidR="00E33208" w:rsidRPr="00D01661">
        <w:rPr>
          <w:color w:val="auto"/>
          <w:sz w:val="20"/>
          <w:szCs w:val="20"/>
        </w:rPr>
        <w:t>Punkcie</w:t>
      </w:r>
      <w:r w:rsidRPr="00D01661">
        <w:rPr>
          <w:color w:val="auto"/>
          <w:sz w:val="20"/>
          <w:szCs w:val="20"/>
        </w:rPr>
        <w:t xml:space="preserve">. </w:t>
      </w:r>
    </w:p>
    <w:p w14:paraId="2AF575A7" w14:textId="77777777" w:rsidR="00D26E63"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Zamawiający dopuszcza zmianę Umowy w przypadku: </w:t>
      </w:r>
    </w:p>
    <w:p w14:paraId="32487EF2" w14:textId="443E7403" w:rsidR="000B3319" w:rsidRPr="00D01661" w:rsidRDefault="000B3319" w:rsidP="006366DA">
      <w:pPr>
        <w:pStyle w:val="Default"/>
        <w:numPr>
          <w:ilvl w:val="2"/>
          <w:numId w:val="20"/>
        </w:numPr>
        <w:tabs>
          <w:tab w:val="left" w:pos="567"/>
        </w:tabs>
        <w:spacing w:before="120" w:after="120" w:line="288" w:lineRule="auto"/>
        <w:ind w:hanging="657"/>
        <w:jc w:val="both"/>
        <w:rPr>
          <w:color w:val="auto"/>
          <w:sz w:val="20"/>
          <w:szCs w:val="20"/>
        </w:rPr>
      </w:pPr>
      <w:r w:rsidRPr="00D01661">
        <w:rPr>
          <w:color w:val="auto"/>
          <w:sz w:val="20"/>
          <w:szCs w:val="20"/>
        </w:rPr>
        <w:t xml:space="preserve">wystąpienia konieczności wprowadzenia zmian, korzystnych dla Zamawiającego, bez których nie byłoby możliwe prawidłowe wykonanie Przedmiotu Umowy, bez możliwości zmiany Wynagrodzenia; </w:t>
      </w:r>
    </w:p>
    <w:p w14:paraId="3F5E0784" w14:textId="11CE7241" w:rsidR="00650ABA" w:rsidRPr="00D01661" w:rsidRDefault="000B3319" w:rsidP="006366DA">
      <w:pPr>
        <w:pStyle w:val="Default"/>
        <w:numPr>
          <w:ilvl w:val="2"/>
          <w:numId w:val="20"/>
        </w:numPr>
        <w:tabs>
          <w:tab w:val="left" w:pos="567"/>
        </w:tabs>
        <w:spacing w:before="120" w:after="120" w:line="288" w:lineRule="auto"/>
        <w:ind w:hanging="657"/>
        <w:jc w:val="both"/>
        <w:rPr>
          <w:color w:val="auto"/>
          <w:sz w:val="20"/>
          <w:szCs w:val="20"/>
        </w:rPr>
      </w:pPr>
      <w:r w:rsidRPr="00D01661">
        <w:rPr>
          <w:color w:val="auto"/>
          <w:sz w:val="20"/>
          <w:szCs w:val="20"/>
        </w:rPr>
        <w:t xml:space="preserve">zmiany modelu oferowanej </w:t>
      </w:r>
      <w:r w:rsidR="00650ABA" w:rsidRPr="00D01661">
        <w:rPr>
          <w:i/>
          <w:color w:val="auto"/>
          <w:sz w:val="20"/>
          <w:szCs w:val="20"/>
        </w:rPr>
        <w:t>maszyny* / maszyn*</w:t>
      </w:r>
      <w:r w:rsidR="00650ABA" w:rsidRPr="00D01661">
        <w:rPr>
          <w:color w:val="auto"/>
          <w:sz w:val="20"/>
          <w:szCs w:val="20"/>
        </w:rPr>
        <w:t xml:space="preserve"> </w:t>
      </w:r>
      <w:r w:rsidRPr="00D01661">
        <w:rPr>
          <w:color w:val="auto"/>
          <w:sz w:val="20"/>
          <w:szCs w:val="20"/>
        </w:rPr>
        <w:t>z zastrzeżeniem, iż</w:t>
      </w:r>
      <w:r w:rsidR="00650ABA" w:rsidRPr="00D01661">
        <w:rPr>
          <w:color w:val="auto"/>
          <w:sz w:val="20"/>
          <w:szCs w:val="20"/>
        </w:rPr>
        <w:t xml:space="preserve"> zmiana ta nastąpi w przypadku, gdy:</w:t>
      </w:r>
    </w:p>
    <w:p w14:paraId="339A8FCF" w14:textId="54AE64FC" w:rsidR="00650ABA" w:rsidRPr="006366DA" w:rsidRDefault="00650ABA" w:rsidP="006366DA">
      <w:pPr>
        <w:pStyle w:val="Default"/>
        <w:numPr>
          <w:ilvl w:val="0"/>
          <w:numId w:val="22"/>
        </w:numPr>
        <w:tabs>
          <w:tab w:val="left" w:pos="567"/>
        </w:tabs>
        <w:spacing w:before="120" w:after="120" w:line="288" w:lineRule="auto"/>
        <w:jc w:val="both"/>
        <w:rPr>
          <w:color w:val="auto"/>
          <w:sz w:val="20"/>
          <w:szCs w:val="20"/>
        </w:rPr>
      </w:pPr>
      <w:bookmarkStart w:id="1" w:name="_Hlk531609050"/>
      <w:r w:rsidRPr="00D01661">
        <w:rPr>
          <w:i/>
          <w:color w:val="auto"/>
          <w:sz w:val="20"/>
          <w:szCs w:val="20"/>
        </w:rPr>
        <w:t xml:space="preserve">maszyna </w:t>
      </w:r>
      <w:r w:rsidR="000B3319" w:rsidRPr="006366DA">
        <w:rPr>
          <w:i/>
          <w:color w:val="auto"/>
          <w:sz w:val="20"/>
          <w:szCs w:val="20"/>
        </w:rPr>
        <w:t>została wycofana</w:t>
      </w:r>
      <w:r w:rsidRPr="006366DA">
        <w:rPr>
          <w:i/>
          <w:color w:val="auto"/>
          <w:sz w:val="20"/>
          <w:szCs w:val="20"/>
        </w:rPr>
        <w:t>* / maszyny zostały wycofane*</w:t>
      </w:r>
      <w:r w:rsidR="000B3319" w:rsidRPr="006366DA">
        <w:rPr>
          <w:color w:val="auto"/>
          <w:sz w:val="20"/>
          <w:szCs w:val="20"/>
        </w:rPr>
        <w:t xml:space="preserve"> z dystrybucji</w:t>
      </w:r>
      <w:r w:rsidRPr="006366DA">
        <w:rPr>
          <w:color w:val="auto"/>
          <w:sz w:val="20"/>
          <w:szCs w:val="20"/>
        </w:rPr>
        <w:t xml:space="preserve"> z przyczyn niezależnych od Wykonawcy i </w:t>
      </w:r>
      <w:r w:rsidRPr="006366DA">
        <w:rPr>
          <w:i/>
          <w:color w:val="auto"/>
          <w:sz w:val="20"/>
          <w:szCs w:val="20"/>
        </w:rPr>
        <w:t xml:space="preserve">może zostać </w:t>
      </w:r>
      <w:r w:rsidR="000B3319" w:rsidRPr="006366DA">
        <w:rPr>
          <w:i/>
          <w:color w:val="auto"/>
          <w:sz w:val="20"/>
          <w:szCs w:val="20"/>
        </w:rPr>
        <w:t>zastąpiona</w:t>
      </w:r>
      <w:r w:rsidR="006366DA" w:rsidRPr="006366DA">
        <w:rPr>
          <w:i/>
          <w:color w:val="auto"/>
          <w:sz w:val="20"/>
          <w:szCs w:val="20"/>
        </w:rPr>
        <w:t>* / mogą zostać zastąpione*</w:t>
      </w:r>
      <w:r w:rsidR="006366DA">
        <w:rPr>
          <w:color w:val="auto"/>
          <w:sz w:val="20"/>
          <w:szCs w:val="20"/>
        </w:rPr>
        <w:t xml:space="preserve"> </w:t>
      </w:r>
      <w:r w:rsidR="000B3319" w:rsidRPr="006366DA">
        <w:rPr>
          <w:color w:val="auto"/>
          <w:sz w:val="20"/>
          <w:szCs w:val="20"/>
        </w:rPr>
        <w:t>modelem</w:t>
      </w:r>
      <w:r w:rsidR="006366DA">
        <w:rPr>
          <w:color w:val="auto"/>
          <w:sz w:val="20"/>
          <w:szCs w:val="20"/>
        </w:rPr>
        <w:t xml:space="preserve"> </w:t>
      </w:r>
      <w:r w:rsidR="000B3319" w:rsidRPr="006366DA">
        <w:rPr>
          <w:color w:val="auto"/>
          <w:sz w:val="20"/>
          <w:szCs w:val="20"/>
        </w:rPr>
        <w:t xml:space="preserve">należącym do tej samej linii produktowej, o parametrach, co najmniej takich jak </w:t>
      </w:r>
      <w:r w:rsidRPr="006366DA">
        <w:rPr>
          <w:color w:val="auto"/>
          <w:sz w:val="20"/>
          <w:szCs w:val="20"/>
        </w:rPr>
        <w:t>maszyna zastępowana</w:t>
      </w:r>
      <w:r w:rsidR="000B3319" w:rsidRPr="006366DA">
        <w:rPr>
          <w:color w:val="auto"/>
          <w:sz w:val="20"/>
          <w:szCs w:val="20"/>
        </w:rPr>
        <w:t xml:space="preserve"> lub która została udoskonalona albo dodatkowo wyposażona, bez możliwości zmiany Wynagrodzenia;</w:t>
      </w:r>
    </w:p>
    <w:bookmarkEnd w:id="1"/>
    <w:p w14:paraId="223AC9FB" w14:textId="4164F522" w:rsidR="000B3319" w:rsidRPr="00D01661" w:rsidRDefault="00650ABA" w:rsidP="006366DA">
      <w:pPr>
        <w:pStyle w:val="Akapitzlist"/>
        <w:numPr>
          <w:ilvl w:val="0"/>
          <w:numId w:val="22"/>
        </w:numPr>
        <w:spacing w:before="120" w:after="120" w:line="288" w:lineRule="auto"/>
        <w:contextualSpacing w:val="0"/>
        <w:jc w:val="both"/>
        <w:rPr>
          <w:rFonts w:ascii="Arial" w:eastAsiaTheme="minorHAnsi" w:hAnsi="Arial" w:cs="Arial"/>
          <w:sz w:val="20"/>
          <w:szCs w:val="20"/>
        </w:rPr>
      </w:pPr>
      <w:r w:rsidRPr="00D01661">
        <w:rPr>
          <w:rFonts w:ascii="Arial" w:eastAsiaTheme="minorHAnsi" w:hAnsi="Arial" w:cs="Arial"/>
          <w:sz w:val="20"/>
          <w:szCs w:val="20"/>
        </w:rPr>
        <w:t xml:space="preserve">na rynku występuje </w:t>
      </w:r>
      <w:r w:rsidRPr="00D01661">
        <w:rPr>
          <w:rFonts w:ascii="Arial" w:eastAsiaTheme="minorHAnsi" w:hAnsi="Arial" w:cs="Arial"/>
          <w:i/>
          <w:sz w:val="20"/>
          <w:szCs w:val="20"/>
        </w:rPr>
        <w:t>maszyna* / maszyny*</w:t>
      </w:r>
      <w:r w:rsidRPr="00D01661">
        <w:rPr>
          <w:rFonts w:ascii="Arial" w:eastAsiaTheme="minorHAnsi" w:hAnsi="Arial" w:cs="Arial"/>
          <w:sz w:val="20"/>
          <w:szCs w:val="20"/>
        </w:rPr>
        <w:t xml:space="preserve"> wyższej klasy, tj. o parametrach wyższych niż maszyna zastępowana lub która została udoskonalona </w:t>
      </w:r>
      <w:r w:rsidR="00E33208" w:rsidRPr="00D01661">
        <w:rPr>
          <w:rFonts w:ascii="Arial" w:eastAsiaTheme="minorHAnsi" w:hAnsi="Arial" w:cs="Arial"/>
          <w:sz w:val="20"/>
          <w:szCs w:val="20"/>
        </w:rPr>
        <w:t>lub</w:t>
      </w:r>
      <w:r w:rsidRPr="00D01661">
        <w:rPr>
          <w:rFonts w:ascii="Arial" w:eastAsiaTheme="minorHAnsi" w:hAnsi="Arial" w:cs="Arial"/>
          <w:sz w:val="20"/>
          <w:szCs w:val="20"/>
        </w:rPr>
        <w:t xml:space="preserve"> dodatkowo wyposażona, bez możliwości zmiany Wynagrodzenia i o ile zmiana jest korzystna dla Zamawiającego;</w:t>
      </w:r>
    </w:p>
    <w:p w14:paraId="44636146" w14:textId="4DF70949" w:rsidR="000B3319" w:rsidRPr="00D01661" w:rsidRDefault="000B3319" w:rsidP="006366DA">
      <w:pPr>
        <w:pStyle w:val="Default"/>
        <w:numPr>
          <w:ilvl w:val="2"/>
          <w:numId w:val="20"/>
        </w:numPr>
        <w:tabs>
          <w:tab w:val="left" w:pos="567"/>
        </w:tabs>
        <w:spacing w:before="120" w:after="120" w:line="288" w:lineRule="auto"/>
        <w:ind w:hanging="657"/>
        <w:jc w:val="both"/>
        <w:rPr>
          <w:color w:val="auto"/>
          <w:sz w:val="20"/>
          <w:szCs w:val="20"/>
        </w:rPr>
      </w:pPr>
      <w:r w:rsidRPr="00D01661">
        <w:rPr>
          <w:color w:val="auto"/>
          <w:sz w:val="20"/>
          <w:szCs w:val="20"/>
        </w:rPr>
        <w:t xml:space="preserve">zmiany terminu wykonania Przedmiotu Umowy z przyczyn niezależnych od Wykonawcy, z zastrzeżeniem że termin ten nie może być dłuższy niż 30 dni kalendarzowych od </w:t>
      </w:r>
      <w:r w:rsidR="006366DA">
        <w:rPr>
          <w:color w:val="auto"/>
          <w:sz w:val="20"/>
          <w:szCs w:val="20"/>
        </w:rPr>
        <w:t>pierwotnego</w:t>
      </w:r>
      <w:r w:rsidRPr="00D01661">
        <w:rPr>
          <w:color w:val="auto"/>
          <w:sz w:val="20"/>
          <w:szCs w:val="20"/>
        </w:rPr>
        <w:t xml:space="preserve"> terminu realizacji Umowy; </w:t>
      </w:r>
    </w:p>
    <w:p w14:paraId="05939538" w14:textId="77777777" w:rsidR="00650ABA" w:rsidRPr="00D01661" w:rsidRDefault="00650ABA" w:rsidP="006366DA">
      <w:pPr>
        <w:pStyle w:val="Default"/>
        <w:numPr>
          <w:ilvl w:val="2"/>
          <w:numId w:val="20"/>
        </w:numPr>
        <w:tabs>
          <w:tab w:val="left" w:pos="567"/>
        </w:tabs>
        <w:spacing w:before="120" w:after="120" w:line="288" w:lineRule="auto"/>
        <w:jc w:val="both"/>
        <w:rPr>
          <w:color w:val="auto"/>
          <w:sz w:val="20"/>
          <w:szCs w:val="20"/>
        </w:rPr>
      </w:pPr>
      <w:r w:rsidRPr="00D01661">
        <w:rPr>
          <w:color w:val="auto"/>
          <w:sz w:val="20"/>
          <w:szCs w:val="20"/>
        </w:rPr>
        <w:t>zostały spełnione łącznie następujące warunki:</w:t>
      </w:r>
    </w:p>
    <w:p w14:paraId="09D04A6E" w14:textId="2CF35FEB" w:rsidR="00650ABA" w:rsidRPr="00D01661" w:rsidRDefault="00650ABA" w:rsidP="006366DA">
      <w:pPr>
        <w:pStyle w:val="Default"/>
        <w:numPr>
          <w:ilvl w:val="0"/>
          <w:numId w:val="23"/>
        </w:numPr>
        <w:tabs>
          <w:tab w:val="left" w:pos="567"/>
        </w:tabs>
        <w:spacing w:before="120" w:after="120" w:line="288" w:lineRule="auto"/>
        <w:jc w:val="both"/>
        <w:rPr>
          <w:color w:val="auto"/>
          <w:sz w:val="20"/>
          <w:szCs w:val="20"/>
        </w:rPr>
      </w:pPr>
      <w:r w:rsidRPr="00D01661">
        <w:rPr>
          <w:color w:val="auto"/>
          <w:sz w:val="20"/>
          <w:szCs w:val="20"/>
        </w:rPr>
        <w:t xml:space="preserve">konieczność zmiany </w:t>
      </w:r>
      <w:r w:rsidR="00270FB3" w:rsidRPr="00D01661">
        <w:rPr>
          <w:color w:val="auto"/>
          <w:sz w:val="20"/>
          <w:szCs w:val="20"/>
        </w:rPr>
        <w:t>U</w:t>
      </w:r>
      <w:r w:rsidRPr="00D01661">
        <w:rPr>
          <w:color w:val="auto"/>
          <w:sz w:val="20"/>
          <w:szCs w:val="20"/>
        </w:rPr>
        <w:t xml:space="preserve">mowy </w:t>
      </w:r>
      <w:r w:rsidR="00270FB3" w:rsidRPr="00D01661">
        <w:rPr>
          <w:color w:val="auto"/>
          <w:sz w:val="20"/>
          <w:szCs w:val="20"/>
        </w:rPr>
        <w:t xml:space="preserve">spowodowana </w:t>
      </w:r>
      <w:r w:rsidRPr="00D01661">
        <w:rPr>
          <w:color w:val="auto"/>
          <w:sz w:val="20"/>
          <w:szCs w:val="20"/>
        </w:rPr>
        <w:t xml:space="preserve">jest okolicznościami, których </w:t>
      </w:r>
      <w:r w:rsidR="00270FB3" w:rsidRPr="00D01661">
        <w:rPr>
          <w:color w:val="auto"/>
          <w:sz w:val="20"/>
          <w:szCs w:val="20"/>
        </w:rPr>
        <w:t>Z</w:t>
      </w:r>
      <w:r w:rsidRPr="00D01661">
        <w:rPr>
          <w:color w:val="auto"/>
          <w:sz w:val="20"/>
          <w:szCs w:val="20"/>
        </w:rPr>
        <w:t>amawiający, działając z należytą starannością, nie mógł przewidzieć,</w:t>
      </w:r>
    </w:p>
    <w:p w14:paraId="3D33F20E" w14:textId="7B1FD1AB" w:rsidR="00270FB3" w:rsidRPr="00D01661" w:rsidRDefault="00650ABA" w:rsidP="006366DA">
      <w:pPr>
        <w:pStyle w:val="Default"/>
        <w:numPr>
          <w:ilvl w:val="0"/>
          <w:numId w:val="23"/>
        </w:numPr>
        <w:tabs>
          <w:tab w:val="left" w:pos="567"/>
        </w:tabs>
        <w:spacing w:before="120" w:after="120" w:line="288" w:lineRule="auto"/>
        <w:jc w:val="both"/>
        <w:rPr>
          <w:color w:val="auto"/>
          <w:sz w:val="20"/>
          <w:szCs w:val="20"/>
        </w:rPr>
      </w:pPr>
      <w:r w:rsidRPr="00D01661">
        <w:rPr>
          <w:color w:val="auto"/>
          <w:sz w:val="20"/>
          <w:szCs w:val="20"/>
        </w:rPr>
        <w:t xml:space="preserve">wartość zmiany nie przekracza 50% </w:t>
      </w:r>
      <w:r w:rsidR="00270FB3" w:rsidRPr="00D01661">
        <w:rPr>
          <w:color w:val="auto"/>
          <w:sz w:val="20"/>
          <w:szCs w:val="20"/>
        </w:rPr>
        <w:t>pierwotnej wysokości Wynagrodzenia</w:t>
      </w:r>
      <w:r w:rsidRPr="00D01661">
        <w:rPr>
          <w:color w:val="auto"/>
          <w:sz w:val="20"/>
          <w:szCs w:val="20"/>
        </w:rPr>
        <w:t>;</w:t>
      </w:r>
    </w:p>
    <w:p w14:paraId="33979206" w14:textId="56126BA8" w:rsidR="000B3319" w:rsidRPr="00D01661" w:rsidRDefault="000B3319" w:rsidP="006366DA">
      <w:pPr>
        <w:pStyle w:val="Default"/>
        <w:numPr>
          <w:ilvl w:val="2"/>
          <w:numId w:val="20"/>
        </w:numPr>
        <w:tabs>
          <w:tab w:val="left" w:pos="567"/>
        </w:tabs>
        <w:spacing w:before="120" w:after="120" w:line="288" w:lineRule="auto"/>
        <w:ind w:hanging="657"/>
        <w:jc w:val="both"/>
        <w:rPr>
          <w:color w:val="auto"/>
          <w:sz w:val="20"/>
          <w:szCs w:val="20"/>
        </w:rPr>
      </w:pPr>
      <w:r w:rsidRPr="00D01661">
        <w:rPr>
          <w:color w:val="auto"/>
          <w:sz w:val="20"/>
          <w:szCs w:val="20"/>
        </w:rPr>
        <w:t xml:space="preserve">wystąpienia siły wyższej, co uniemożliwia wykonanie Przedmiotu Umowy zgodnie z Umową, OPZ lub Ofertą. </w:t>
      </w:r>
    </w:p>
    <w:p w14:paraId="4B0A07D5" w14:textId="45805205" w:rsidR="00270FB3" w:rsidRPr="00D01661" w:rsidRDefault="00270FB3"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Zmiany, o których mowa w </w:t>
      </w:r>
      <w:r w:rsidRPr="00D01661">
        <w:rPr>
          <w:b/>
          <w:color w:val="auto"/>
          <w:sz w:val="20"/>
          <w:szCs w:val="20"/>
        </w:rPr>
        <w:t>Punkcie 11.2.</w:t>
      </w:r>
      <w:r w:rsidRPr="00D01661">
        <w:rPr>
          <w:color w:val="auto"/>
          <w:sz w:val="20"/>
          <w:szCs w:val="20"/>
        </w:rPr>
        <w:t xml:space="preserve"> mogą skutkować zmianą Wynagrodzenia, terminu realizacji Umowy oraz sposobu jej realizacji</w:t>
      </w:r>
      <w:r w:rsidR="00E33208" w:rsidRPr="00D01661">
        <w:rPr>
          <w:color w:val="auto"/>
          <w:sz w:val="20"/>
          <w:szCs w:val="20"/>
        </w:rPr>
        <w:t>, chyba że Umowa stanowi inaczej</w:t>
      </w:r>
      <w:r w:rsidRPr="00D01661">
        <w:rPr>
          <w:color w:val="auto"/>
          <w:sz w:val="20"/>
          <w:szCs w:val="20"/>
        </w:rPr>
        <w:t xml:space="preserve">. </w:t>
      </w:r>
    </w:p>
    <w:p w14:paraId="4C897F54" w14:textId="0EBB85D5" w:rsidR="000B3319"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Wszelkie zmiany Umowy wymagają zgody obu Stron i zachowania formy pisemnej pod rygorem nieważności. </w:t>
      </w:r>
    </w:p>
    <w:p w14:paraId="51E6A2DD" w14:textId="4FDEC396" w:rsidR="000B3319" w:rsidRPr="00D01661" w:rsidRDefault="000B3319" w:rsidP="006366DA">
      <w:pPr>
        <w:pStyle w:val="Default"/>
        <w:numPr>
          <w:ilvl w:val="0"/>
          <w:numId w:val="20"/>
        </w:numPr>
        <w:spacing w:before="120" w:after="120" w:line="288" w:lineRule="auto"/>
        <w:rPr>
          <w:color w:val="auto"/>
          <w:sz w:val="20"/>
          <w:szCs w:val="20"/>
        </w:rPr>
      </w:pPr>
      <w:r w:rsidRPr="00D01661">
        <w:rPr>
          <w:b/>
          <w:bCs/>
          <w:color w:val="auto"/>
          <w:sz w:val="20"/>
          <w:szCs w:val="20"/>
        </w:rPr>
        <w:t xml:space="preserve">POSTANOWIENIA KOŃCOWE </w:t>
      </w:r>
    </w:p>
    <w:p w14:paraId="1802E0F6" w14:textId="192C185B" w:rsidR="000B3319"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Spory powstałe na tle wykonania Umowy rozstrzygane będą w drodze negocjacji. Jeżeli w ciągu 14 dni od daty wyznaczonego przez którąkolwiek Stronę terminu takich negocjacji, Strony nie będą w stanie rozstrzygnąć sporu w taki sposób, każda ze Stron może żądać, by spór został rozstrzygnięty na drodze sądowej, przez sąd właściwy dla siedziby Zamawiającego. </w:t>
      </w:r>
    </w:p>
    <w:p w14:paraId="417D0DB1" w14:textId="77777777" w:rsidR="000B3319"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W sprawach nieuregulowanych Umową zastosowanie przepisy mają przepisy prawa polskiego, a w szczególności Kodeksu cywilnego.</w:t>
      </w:r>
    </w:p>
    <w:p w14:paraId="75830E59" w14:textId="77777777" w:rsidR="000B3319"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Umowę spisano w trzech jednobrzmiących egzemplarzach, dwa dla Zamawiającego, jeden dla Wykonawcy. </w:t>
      </w:r>
    </w:p>
    <w:p w14:paraId="5AB3DC4F" w14:textId="77777777" w:rsidR="00650ABA" w:rsidRPr="00D01661" w:rsidRDefault="000B3319" w:rsidP="006366DA">
      <w:pPr>
        <w:pStyle w:val="Default"/>
        <w:numPr>
          <w:ilvl w:val="1"/>
          <w:numId w:val="20"/>
        </w:numPr>
        <w:tabs>
          <w:tab w:val="left" w:pos="567"/>
        </w:tabs>
        <w:spacing w:before="120" w:after="120" w:line="288" w:lineRule="auto"/>
        <w:ind w:left="567" w:hanging="567"/>
        <w:jc w:val="both"/>
        <w:rPr>
          <w:color w:val="auto"/>
          <w:sz w:val="20"/>
          <w:szCs w:val="20"/>
        </w:rPr>
      </w:pPr>
      <w:r w:rsidRPr="00D01661">
        <w:rPr>
          <w:color w:val="auto"/>
          <w:sz w:val="20"/>
          <w:szCs w:val="20"/>
        </w:rPr>
        <w:t xml:space="preserve">Integralną część Umowy stanowią załączniki: </w:t>
      </w:r>
    </w:p>
    <w:p w14:paraId="591A0845" w14:textId="56BC1276" w:rsidR="00650ABA" w:rsidRPr="00D01661" w:rsidRDefault="000B3319" w:rsidP="006366DA">
      <w:pPr>
        <w:pStyle w:val="Default"/>
        <w:numPr>
          <w:ilvl w:val="2"/>
          <w:numId w:val="20"/>
        </w:numPr>
        <w:tabs>
          <w:tab w:val="left" w:pos="567"/>
        </w:tabs>
        <w:spacing w:before="120" w:after="120" w:line="288" w:lineRule="auto"/>
        <w:jc w:val="both"/>
        <w:rPr>
          <w:color w:val="auto"/>
          <w:sz w:val="20"/>
          <w:szCs w:val="20"/>
        </w:rPr>
      </w:pPr>
      <w:r w:rsidRPr="00D01661">
        <w:rPr>
          <w:color w:val="auto"/>
          <w:sz w:val="20"/>
          <w:szCs w:val="20"/>
        </w:rPr>
        <w:t xml:space="preserve">Zapytanie wraz z załącznikami, w tym OPZ – Załącznik nr 1. </w:t>
      </w:r>
    </w:p>
    <w:p w14:paraId="1B257BD9" w14:textId="65250ABE" w:rsidR="000B3319" w:rsidRPr="00D01661" w:rsidRDefault="000B3319" w:rsidP="006366DA">
      <w:pPr>
        <w:pStyle w:val="Default"/>
        <w:numPr>
          <w:ilvl w:val="2"/>
          <w:numId w:val="20"/>
        </w:numPr>
        <w:tabs>
          <w:tab w:val="left" w:pos="567"/>
        </w:tabs>
        <w:spacing w:before="120" w:after="120" w:line="288" w:lineRule="auto"/>
        <w:jc w:val="both"/>
        <w:rPr>
          <w:color w:val="auto"/>
          <w:sz w:val="20"/>
          <w:szCs w:val="20"/>
        </w:rPr>
      </w:pPr>
      <w:r w:rsidRPr="00D01661">
        <w:rPr>
          <w:color w:val="auto"/>
          <w:sz w:val="20"/>
          <w:szCs w:val="20"/>
        </w:rPr>
        <w:t xml:space="preserve">Oferta Wykonawcy – Załącznik nr 2. </w:t>
      </w:r>
    </w:p>
    <w:p w14:paraId="080CFFBD" w14:textId="5D533113" w:rsidR="000B3319" w:rsidRPr="00D01661" w:rsidRDefault="000B3319" w:rsidP="006366DA">
      <w:pPr>
        <w:pStyle w:val="Default"/>
        <w:spacing w:before="120" w:after="120" w:line="288" w:lineRule="auto"/>
        <w:rPr>
          <w:b/>
          <w:bCs/>
          <w:color w:val="auto"/>
          <w:sz w:val="20"/>
          <w:szCs w:val="20"/>
        </w:rPr>
      </w:pPr>
    </w:p>
    <w:p w14:paraId="5B8E9F6F" w14:textId="47DF6575" w:rsidR="00270FB3" w:rsidRPr="00D01661" w:rsidRDefault="00270FB3" w:rsidP="006366DA">
      <w:pPr>
        <w:pStyle w:val="Default"/>
        <w:spacing w:before="120" w:after="120" w:line="288" w:lineRule="auto"/>
        <w:rPr>
          <w:b/>
          <w:bCs/>
          <w:i/>
          <w:color w:val="auto"/>
          <w:sz w:val="20"/>
          <w:szCs w:val="20"/>
        </w:rPr>
      </w:pPr>
      <w:r w:rsidRPr="00D01661">
        <w:rPr>
          <w:b/>
          <w:bCs/>
          <w:i/>
          <w:color w:val="auto"/>
          <w:sz w:val="20"/>
          <w:szCs w:val="20"/>
        </w:rPr>
        <w:t xml:space="preserve">(* niepotrzebne skreślić) </w:t>
      </w:r>
    </w:p>
    <w:p w14:paraId="282116CE" w14:textId="1874B016" w:rsidR="00270FB3" w:rsidRPr="00D01661" w:rsidRDefault="00270FB3" w:rsidP="006366DA">
      <w:pPr>
        <w:pStyle w:val="Default"/>
        <w:spacing w:before="120" w:after="120" w:line="288" w:lineRule="auto"/>
        <w:rPr>
          <w:b/>
          <w:bCs/>
          <w:color w:val="auto"/>
          <w:sz w:val="20"/>
          <w:szCs w:val="20"/>
        </w:rPr>
      </w:pPr>
    </w:p>
    <w:p w14:paraId="4F93E7E6" w14:textId="77777777" w:rsidR="00270FB3" w:rsidRPr="00D01661" w:rsidRDefault="00270FB3" w:rsidP="006366DA">
      <w:pPr>
        <w:pStyle w:val="Default"/>
        <w:spacing w:before="120" w:after="120" w:line="288" w:lineRule="auto"/>
        <w:rPr>
          <w:b/>
          <w:bCs/>
          <w:color w:val="auto"/>
          <w:sz w:val="20"/>
          <w:szCs w:val="2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270FB3" w:rsidRPr="00D01661" w14:paraId="48F7BBE2" w14:textId="77777777" w:rsidTr="00270FB3">
        <w:tc>
          <w:tcPr>
            <w:tcW w:w="4531" w:type="dxa"/>
          </w:tcPr>
          <w:p w14:paraId="6A7CC5AC" w14:textId="35205DF9" w:rsidR="00270FB3" w:rsidRPr="00D01661" w:rsidRDefault="00270FB3" w:rsidP="006366DA">
            <w:pPr>
              <w:pStyle w:val="Default"/>
              <w:spacing w:before="120" w:after="120" w:line="288" w:lineRule="auto"/>
              <w:jc w:val="center"/>
              <w:rPr>
                <w:color w:val="auto"/>
                <w:sz w:val="20"/>
                <w:szCs w:val="20"/>
              </w:rPr>
            </w:pPr>
            <w:r w:rsidRPr="00D01661">
              <w:rPr>
                <w:b/>
                <w:bCs/>
                <w:color w:val="auto"/>
                <w:sz w:val="20"/>
                <w:szCs w:val="20"/>
              </w:rPr>
              <w:t>Zamawiający:</w:t>
            </w:r>
          </w:p>
          <w:p w14:paraId="164891CE" w14:textId="790E5483"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 xml:space="preserve">Imię i nazwisko: </w:t>
            </w:r>
          </w:p>
          <w:p w14:paraId="35CD2D23" w14:textId="77777777" w:rsidR="00270FB3" w:rsidRPr="00D01661" w:rsidRDefault="00270FB3" w:rsidP="006366DA">
            <w:pPr>
              <w:pStyle w:val="Default"/>
              <w:spacing w:before="120" w:after="120" w:line="288" w:lineRule="auto"/>
              <w:jc w:val="center"/>
              <w:rPr>
                <w:color w:val="auto"/>
                <w:sz w:val="20"/>
                <w:szCs w:val="20"/>
              </w:rPr>
            </w:pPr>
          </w:p>
          <w:p w14:paraId="4FB851D7" w14:textId="47655A5E"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_____________________________</w:t>
            </w:r>
          </w:p>
          <w:p w14:paraId="6D2896B2" w14:textId="77777777" w:rsidR="00270FB3" w:rsidRPr="00D01661" w:rsidRDefault="00270FB3" w:rsidP="006366DA">
            <w:pPr>
              <w:pStyle w:val="Default"/>
              <w:spacing w:before="120" w:after="120" w:line="288" w:lineRule="auto"/>
              <w:jc w:val="center"/>
              <w:rPr>
                <w:color w:val="auto"/>
                <w:sz w:val="20"/>
                <w:szCs w:val="20"/>
              </w:rPr>
            </w:pPr>
          </w:p>
          <w:p w14:paraId="4AC398CB" w14:textId="77777777"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 xml:space="preserve">Podpis: </w:t>
            </w:r>
          </w:p>
          <w:p w14:paraId="685F7B1C" w14:textId="77777777" w:rsidR="00270FB3" w:rsidRPr="00D01661" w:rsidRDefault="00270FB3" w:rsidP="006366DA">
            <w:pPr>
              <w:pStyle w:val="Default"/>
              <w:spacing w:before="120" w:after="120" w:line="288" w:lineRule="auto"/>
              <w:jc w:val="center"/>
              <w:rPr>
                <w:color w:val="auto"/>
                <w:sz w:val="20"/>
                <w:szCs w:val="20"/>
              </w:rPr>
            </w:pPr>
          </w:p>
          <w:p w14:paraId="492A1297" w14:textId="4CC97A23"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____________________________________</w:t>
            </w:r>
          </w:p>
          <w:p w14:paraId="22B9612B" w14:textId="77777777" w:rsidR="00270FB3" w:rsidRPr="00D01661" w:rsidRDefault="00270FB3" w:rsidP="006366DA">
            <w:pPr>
              <w:pStyle w:val="Default"/>
              <w:spacing w:before="120" w:after="120" w:line="288" w:lineRule="auto"/>
              <w:jc w:val="center"/>
              <w:rPr>
                <w:b/>
                <w:bCs/>
                <w:color w:val="auto"/>
                <w:sz w:val="20"/>
                <w:szCs w:val="20"/>
              </w:rPr>
            </w:pPr>
          </w:p>
        </w:tc>
        <w:tc>
          <w:tcPr>
            <w:tcW w:w="4531" w:type="dxa"/>
          </w:tcPr>
          <w:p w14:paraId="1506F827" w14:textId="7CF8B1F0" w:rsidR="00270FB3" w:rsidRPr="00D01661" w:rsidRDefault="00270FB3" w:rsidP="006366DA">
            <w:pPr>
              <w:pStyle w:val="Default"/>
              <w:spacing w:before="120" w:after="120" w:line="288" w:lineRule="auto"/>
              <w:jc w:val="center"/>
              <w:rPr>
                <w:color w:val="auto"/>
                <w:sz w:val="20"/>
                <w:szCs w:val="20"/>
              </w:rPr>
            </w:pPr>
            <w:r w:rsidRPr="00D01661">
              <w:rPr>
                <w:b/>
                <w:bCs/>
                <w:color w:val="auto"/>
                <w:sz w:val="20"/>
                <w:szCs w:val="20"/>
              </w:rPr>
              <w:t>Wykonawca:</w:t>
            </w:r>
          </w:p>
          <w:p w14:paraId="60C6D850" w14:textId="1B4961D2"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 xml:space="preserve">Imię i nazwisko: </w:t>
            </w:r>
          </w:p>
          <w:p w14:paraId="693A816A" w14:textId="77777777" w:rsidR="00270FB3" w:rsidRPr="00D01661" w:rsidRDefault="00270FB3" w:rsidP="006366DA">
            <w:pPr>
              <w:pStyle w:val="Default"/>
              <w:spacing w:before="120" w:after="120" w:line="288" w:lineRule="auto"/>
              <w:jc w:val="center"/>
              <w:rPr>
                <w:color w:val="auto"/>
                <w:sz w:val="20"/>
                <w:szCs w:val="20"/>
              </w:rPr>
            </w:pPr>
          </w:p>
          <w:p w14:paraId="476AB27B" w14:textId="2BF49362"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_____________________________</w:t>
            </w:r>
          </w:p>
          <w:p w14:paraId="634DE901" w14:textId="77777777" w:rsidR="00270FB3" w:rsidRPr="00D01661" w:rsidRDefault="00270FB3" w:rsidP="006366DA">
            <w:pPr>
              <w:pStyle w:val="Default"/>
              <w:spacing w:before="120" w:after="120" w:line="288" w:lineRule="auto"/>
              <w:jc w:val="center"/>
              <w:rPr>
                <w:color w:val="auto"/>
                <w:sz w:val="20"/>
                <w:szCs w:val="20"/>
              </w:rPr>
            </w:pPr>
          </w:p>
          <w:p w14:paraId="33257634" w14:textId="77777777"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 xml:space="preserve">Podpis: </w:t>
            </w:r>
          </w:p>
          <w:p w14:paraId="5BB35B2D" w14:textId="77777777" w:rsidR="00270FB3" w:rsidRPr="00D01661" w:rsidRDefault="00270FB3" w:rsidP="006366DA">
            <w:pPr>
              <w:pStyle w:val="Default"/>
              <w:spacing w:before="120" w:after="120" w:line="288" w:lineRule="auto"/>
              <w:jc w:val="center"/>
              <w:rPr>
                <w:color w:val="auto"/>
                <w:sz w:val="20"/>
                <w:szCs w:val="20"/>
              </w:rPr>
            </w:pPr>
          </w:p>
          <w:p w14:paraId="3EF0C0C7" w14:textId="3F347D2F" w:rsidR="00270FB3" w:rsidRPr="00D01661" w:rsidRDefault="00270FB3" w:rsidP="006366DA">
            <w:pPr>
              <w:pStyle w:val="Default"/>
              <w:spacing w:before="120" w:after="120" w:line="288" w:lineRule="auto"/>
              <w:jc w:val="center"/>
              <w:rPr>
                <w:color w:val="auto"/>
                <w:sz w:val="20"/>
                <w:szCs w:val="20"/>
              </w:rPr>
            </w:pPr>
            <w:r w:rsidRPr="00D01661">
              <w:rPr>
                <w:color w:val="auto"/>
                <w:sz w:val="20"/>
                <w:szCs w:val="20"/>
              </w:rPr>
              <w:t>____________________________________</w:t>
            </w:r>
          </w:p>
          <w:p w14:paraId="3CD16AB7" w14:textId="77777777" w:rsidR="00270FB3" w:rsidRPr="00D01661" w:rsidRDefault="00270FB3" w:rsidP="006366DA">
            <w:pPr>
              <w:pStyle w:val="Default"/>
              <w:spacing w:before="120" w:after="120" w:line="288" w:lineRule="auto"/>
              <w:jc w:val="center"/>
              <w:rPr>
                <w:b/>
                <w:bCs/>
                <w:color w:val="auto"/>
                <w:sz w:val="20"/>
                <w:szCs w:val="20"/>
              </w:rPr>
            </w:pPr>
          </w:p>
        </w:tc>
      </w:tr>
    </w:tbl>
    <w:p w14:paraId="6E77EF9B" w14:textId="77777777" w:rsidR="00270FB3" w:rsidRPr="00D01661" w:rsidRDefault="00270FB3" w:rsidP="006366DA">
      <w:pPr>
        <w:pStyle w:val="Default"/>
        <w:spacing w:before="120" w:after="120" w:line="288" w:lineRule="auto"/>
        <w:rPr>
          <w:b/>
          <w:bCs/>
          <w:color w:val="auto"/>
          <w:sz w:val="20"/>
          <w:szCs w:val="20"/>
        </w:rPr>
      </w:pPr>
    </w:p>
    <w:p w14:paraId="6DBA4C68" w14:textId="77777777" w:rsidR="00270FB3" w:rsidRPr="00D01661" w:rsidRDefault="00270FB3" w:rsidP="006366DA">
      <w:pPr>
        <w:pStyle w:val="Default"/>
        <w:spacing w:before="120" w:after="120" w:line="288" w:lineRule="auto"/>
        <w:rPr>
          <w:b/>
          <w:bCs/>
          <w:color w:val="auto"/>
          <w:sz w:val="20"/>
          <w:szCs w:val="20"/>
        </w:rPr>
      </w:pPr>
    </w:p>
    <w:p w14:paraId="16FD8EEA" w14:textId="77777777" w:rsidR="00270FB3" w:rsidRPr="00D01661" w:rsidRDefault="00270FB3" w:rsidP="006366DA">
      <w:pPr>
        <w:pStyle w:val="Default"/>
        <w:spacing w:before="120" w:after="120" w:line="288" w:lineRule="auto"/>
        <w:rPr>
          <w:b/>
          <w:bCs/>
          <w:color w:val="auto"/>
          <w:sz w:val="20"/>
          <w:szCs w:val="20"/>
        </w:rPr>
      </w:pPr>
    </w:p>
    <w:p w14:paraId="47EB85A3" w14:textId="77777777" w:rsidR="00270FB3" w:rsidRPr="00D01661" w:rsidRDefault="00270FB3" w:rsidP="006366DA">
      <w:pPr>
        <w:pStyle w:val="Default"/>
        <w:spacing w:before="120" w:after="120" w:line="288" w:lineRule="auto"/>
        <w:rPr>
          <w:b/>
          <w:bCs/>
          <w:color w:val="auto"/>
          <w:sz w:val="20"/>
          <w:szCs w:val="20"/>
        </w:rPr>
      </w:pPr>
    </w:p>
    <w:p w14:paraId="7DA62F58" w14:textId="37427D4B" w:rsidR="00817546" w:rsidRPr="00D01661" w:rsidRDefault="00817546" w:rsidP="006366DA">
      <w:pPr>
        <w:spacing w:before="120" w:after="120" w:line="288" w:lineRule="auto"/>
        <w:jc w:val="both"/>
        <w:rPr>
          <w:rFonts w:ascii="Arial" w:hAnsi="Arial" w:cs="Arial"/>
          <w:i/>
          <w:sz w:val="20"/>
          <w:szCs w:val="20"/>
          <w:lang w:eastAsia="en-GB"/>
        </w:rPr>
      </w:pPr>
    </w:p>
    <w:sectPr w:rsidR="00817546" w:rsidRPr="00D01661" w:rsidSect="00DB3EF7">
      <w:headerReference w:type="default" r:id="rId10"/>
      <w:footerReference w:type="default" r:id="rId11"/>
      <w:pgSz w:w="11906" w:h="16838"/>
      <w:pgMar w:top="129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8E7C" w14:textId="77777777" w:rsidR="00283FA4" w:rsidRDefault="00283FA4" w:rsidP="00205741">
      <w:pPr>
        <w:spacing w:after="0" w:line="240" w:lineRule="auto"/>
      </w:pPr>
      <w:r>
        <w:separator/>
      </w:r>
    </w:p>
  </w:endnote>
  <w:endnote w:type="continuationSeparator" w:id="0">
    <w:p w14:paraId="728DAC97" w14:textId="77777777" w:rsidR="00283FA4" w:rsidRDefault="00283FA4" w:rsidP="0020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20002287" w:usb1="00000000" w:usb2="00000000"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90C0" w14:textId="0D1929FB" w:rsidR="00205741" w:rsidRPr="00D01661" w:rsidRDefault="00205741" w:rsidP="00205741">
    <w:pPr>
      <w:pStyle w:val="Stopka"/>
      <w:spacing w:before="40" w:after="40"/>
      <w:jc w:val="center"/>
      <w:rPr>
        <w:rFonts w:ascii="Arial" w:hAnsi="Arial" w:cs="Arial"/>
        <w:b/>
        <w:sz w:val="18"/>
        <w:szCs w:val="18"/>
      </w:rPr>
    </w:pPr>
    <w:r w:rsidRPr="00D01661">
      <w:rPr>
        <w:rFonts w:ascii="Arial" w:hAnsi="Arial" w:cs="Arial"/>
        <w:b/>
        <w:sz w:val="18"/>
        <w:szCs w:val="18"/>
      </w:rPr>
      <w:t xml:space="preserve">Nr </w:t>
    </w:r>
    <w:r w:rsidR="00B5054C" w:rsidRPr="00D01661">
      <w:rPr>
        <w:rFonts w:ascii="Arial" w:hAnsi="Arial" w:cs="Arial"/>
        <w:b/>
        <w:sz w:val="18"/>
        <w:szCs w:val="18"/>
      </w:rPr>
      <w:t xml:space="preserve">wniosku </w:t>
    </w:r>
    <w:r w:rsidR="00B5054C" w:rsidRPr="00D01661">
      <w:rPr>
        <w:rFonts w:ascii="Arial" w:hAnsi="Arial" w:cs="Arial"/>
        <w:sz w:val="20"/>
        <w:szCs w:val="20"/>
      </w:rPr>
      <w:t>RPLD.01.02.01-10-0028/18</w:t>
    </w:r>
    <w:r w:rsidR="00696FE2" w:rsidRPr="00D01661">
      <w:rPr>
        <w:rFonts w:ascii="Arial" w:hAnsi="Arial" w:cs="Arial"/>
        <w:sz w:val="20"/>
        <w:szCs w:val="20"/>
      </w:rPr>
      <w:t xml:space="preserve"> o dofinansowanie projektu </w:t>
    </w:r>
  </w:p>
  <w:p w14:paraId="252BF7C2" w14:textId="061A3637" w:rsidR="00205741" w:rsidRPr="00D01661" w:rsidRDefault="00205741" w:rsidP="00205741">
    <w:pPr>
      <w:pStyle w:val="Stopka"/>
      <w:spacing w:before="40" w:after="40"/>
      <w:jc w:val="center"/>
      <w:rPr>
        <w:rFonts w:ascii="Arial" w:hAnsi="Arial" w:cs="Arial"/>
        <w:sz w:val="18"/>
        <w:szCs w:val="18"/>
      </w:rPr>
    </w:pPr>
    <w:r w:rsidRPr="00D01661">
      <w:rPr>
        <w:rFonts w:ascii="Arial" w:hAnsi="Arial" w:cs="Arial"/>
        <w:sz w:val="18"/>
        <w:szCs w:val="18"/>
      </w:rPr>
      <w:t xml:space="preserve"> „</w:t>
    </w:r>
    <w:r w:rsidR="00D34DDC" w:rsidRPr="00D01661">
      <w:rPr>
        <w:rFonts w:ascii="Arial" w:hAnsi="Arial" w:cs="Arial"/>
        <w:i/>
        <w:sz w:val="18"/>
        <w:szCs w:val="18"/>
      </w:rPr>
      <w:t>Stworzenie infrastruktury B+R na potrzeby opracowywania innowacyjnej bezszwowej odzieży technicznej</w:t>
    </w:r>
    <w:r w:rsidRPr="00D01661">
      <w:rPr>
        <w:rFonts w:ascii="Arial" w:hAnsi="Arial" w:cs="Arial"/>
        <w:sz w:val="18"/>
        <w:szCs w:val="18"/>
      </w:rPr>
      <w:t>”</w:t>
    </w:r>
  </w:p>
  <w:p w14:paraId="22CC976F" w14:textId="77777777" w:rsidR="00205741" w:rsidRPr="00D01661" w:rsidRDefault="00205741" w:rsidP="00205741">
    <w:pPr>
      <w:pStyle w:val="Stopka"/>
      <w:spacing w:before="40" w:after="40"/>
      <w:jc w:val="center"/>
      <w:rPr>
        <w:rFonts w:ascii="Arial" w:hAnsi="Arial" w:cs="Arial"/>
        <w:b/>
        <w:sz w:val="8"/>
        <w:szCs w:val="8"/>
      </w:rPr>
    </w:pPr>
  </w:p>
  <w:p w14:paraId="1DDA3B84" w14:textId="77777777" w:rsidR="001F0758" w:rsidRPr="00D01661" w:rsidRDefault="001F0758" w:rsidP="00205741">
    <w:pPr>
      <w:pStyle w:val="Stopka"/>
      <w:spacing w:before="40" w:after="40"/>
      <w:jc w:val="center"/>
      <w:rPr>
        <w:rFonts w:ascii="Arial" w:hAnsi="Arial" w:cs="Arial"/>
        <w:b/>
        <w:sz w:val="15"/>
        <w:szCs w:val="15"/>
      </w:rPr>
    </w:pPr>
    <w:r w:rsidRPr="00D01661">
      <w:rPr>
        <w:rFonts w:ascii="Arial" w:hAnsi="Arial" w:cs="Arial"/>
        <w:b/>
        <w:sz w:val="15"/>
        <w:szCs w:val="15"/>
      </w:rPr>
      <w:t xml:space="preserve">FILATI </w:t>
    </w:r>
    <w:r w:rsidR="00EC67F6" w:rsidRPr="00D01661">
      <w:rPr>
        <w:rFonts w:ascii="Arial" w:hAnsi="Arial" w:cs="Arial"/>
        <w:b/>
        <w:sz w:val="15"/>
        <w:szCs w:val="15"/>
      </w:rPr>
      <w:t>Mirosław Kubiak Spółka Jawna</w:t>
    </w:r>
  </w:p>
  <w:p w14:paraId="582A07A6" w14:textId="0B5A3CA6" w:rsidR="00EC67F6" w:rsidRPr="00D01661" w:rsidRDefault="00EC67F6" w:rsidP="00EC67F6">
    <w:pPr>
      <w:pStyle w:val="Stopka"/>
      <w:spacing w:before="40" w:after="40"/>
      <w:jc w:val="center"/>
      <w:rPr>
        <w:rFonts w:ascii="Arial" w:hAnsi="Arial" w:cs="Arial"/>
        <w:sz w:val="15"/>
        <w:szCs w:val="15"/>
      </w:rPr>
    </w:pPr>
    <w:r w:rsidRPr="00D01661">
      <w:rPr>
        <w:rFonts w:ascii="Arial" w:hAnsi="Arial" w:cs="Arial"/>
        <w:sz w:val="15"/>
        <w:szCs w:val="15"/>
      </w:rPr>
      <w:t xml:space="preserve"> Opiesin 60, 98-220 Zduńska Wola</w:t>
    </w:r>
  </w:p>
  <w:p w14:paraId="5F745D32" w14:textId="77777777" w:rsidR="00205741" w:rsidRPr="00D01661" w:rsidRDefault="00EC67F6" w:rsidP="00EC67F6">
    <w:pPr>
      <w:pStyle w:val="Stopka"/>
      <w:spacing w:before="40" w:after="40"/>
      <w:jc w:val="center"/>
      <w:rPr>
        <w:rFonts w:ascii="Arial" w:hAnsi="Arial" w:cs="Arial"/>
        <w:sz w:val="15"/>
        <w:szCs w:val="15"/>
        <w:lang w:val="en-US"/>
      </w:rPr>
    </w:pPr>
    <w:r w:rsidRPr="00D01661">
      <w:rPr>
        <w:rFonts w:ascii="Arial" w:hAnsi="Arial" w:cs="Arial"/>
        <w:sz w:val="15"/>
        <w:szCs w:val="15"/>
        <w:lang w:val="en-US"/>
      </w:rPr>
      <w:t>NIP 8291709433, REGON 100617306, KRS 0000327753</w:t>
    </w:r>
  </w:p>
  <w:p w14:paraId="0E28249A" w14:textId="465433D2" w:rsidR="00EC67F6" w:rsidRPr="00D01661" w:rsidRDefault="001913A8" w:rsidP="00EC67F6">
    <w:pPr>
      <w:pStyle w:val="Stopka"/>
      <w:spacing w:before="40" w:after="40"/>
      <w:jc w:val="center"/>
      <w:rPr>
        <w:rFonts w:ascii="Arial" w:hAnsi="Arial" w:cs="Arial"/>
        <w:sz w:val="15"/>
        <w:szCs w:val="15"/>
        <w:lang w:val="en-US"/>
      </w:rPr>
    </w:pPr>
    <w:r w:rsidRPr="00D01661">
      <w:rPr>
        <w:rFonts w:ascii="Arial" w:hAnsi="Arial" w:cs="Arial"/>
        <w:sz w:val="15"/>
        <w:szCs w:val="15"/>
        <w:lang w:val="en-US"/>
      </w:rPr>
      <w:t>t</w:t>
    </w:r>
    <w:r w:rsidR="00EC67F6" w:rsidRPr="00D01661">
      <w:rPr>
        <w:rFonts w:ascii="Arial" w:hAnsi="Arial" w:cs="Arial"/>
        <w:sz w:val="15"/>
        <w:szCs w:val="15"/>
        <w:lang w:val="en-US"/>
      </w:rPr>
      <w:t xml:space="preserve">el. </w:t>
    </w:r>
    <w:r w:rsidR="00C1012B" w:rsidRPr="00D01661">
      <w:rPr>
        <w:rFonts w:ascii="Arial" w:hAnsi="Arial" w:cs="Arial"/>
        <w:sz w:val="15"/>
        <w:szCs w:val="15"/>
        <w:lang w:val="en-US"/>
      </w:rPr>
      <w:t>+48 43 824 44 03</w:t>
    </w:r>
    <w:r w:rsidR="00EC67F6" w:rsidRPr="00D01661">
      <w:rPr>
        <w:rFonts w:ascii="Arial" w:hAnsi="Arial" w:cs="Arial"/>
        <w:sz w:val="15"/>
        <w:szCs w:val="15"/>
        <w:lang w:val="en-US"/>
      </w:rPr>
      <w:t xml:space="preserve">, fax. </w:t>
    </w:r>
    <w:r w:rsidR="00C1012B" w:rsidRPr="00D01661">
      <w:rPr>
        <w:rFonts w:ascii="Arial" w:hAnsi="Arial" w:cs="Arial"/>
        <w:sz w:val="15"/>
        <w:szCs w:val="15"/>
        <w:lang w:val="en-US"/>
      </w:rPr>
      <w:t>+48 43 824 44 04</w:t>
    </w:r>
    <w:r w:rsidR="00EC67F6" w:rsidRPr="00D01661">
      <w:rPr>
        <w:rFonts w:ascii="Arial" w:hAnsi="Arial" w:cs="Arial"/>
        <w:sz w:val="15"/>
        <w:szCs w:val="15"/>
        <w:lang w:val="en-US"/>
      </w:rPr>
      <w:t xml:space="preserve">, e-mail: </w:t>
    </w:r>
    <w:hyperlink r:id="rId1" w:history="1">
      <w:r w:rsidR="00C1012B" w:rsidRPr="00D01661">
        <w:rPr>
          <w:rStyle w:val="Hipercze"/>
          <w:rFonts w:ascii="Arial" w:hAnsi="Arial" w:cs="Arial"/>
          <w:color w:val="auto"/>
          <w:sz w:val="15"/>
          <w:szCs w:val="15"/>
          <w:lang w:val="en-US"/>
        </w:rPr>
        <w:t>p.kubiak@filati.pl</w:t>
      </w:r>
    </w:hyperlink>
    <w:r w:rsidR="00C1012B" w:rsidRPr="00D01661">
      <w:rPr>
        <w:rFonts w:ascii="Arial" w:hAnsi="Arial" w:cs="Arial"/>
        <w:sz w:val="15"/>
        <w:szCs w:val="15"/>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EE1CC" w14:textId="77777777" w:rsidR="00283FA4" w:rsidRDefault="00283FA4" w:rsidP="00205741">
      <w:pPr>
        <w:spacing w:after="0" w:line="240" w:lineRule="auto"/>
      </w:pPr>
      <w:r>
        <w:separator/>
      </w:r>
    </w:p>
  </w:footnote>
  <w:footnote w:type="continuationSeparator" w:id="0">
    <w:p w14:paraId="26C4B98C" w14:textId="77777777" w:rsidR="00283FA4" w:rsidRDefault="00283FA4" w:rsidP="0020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839" w14:textId="50B09850" w:rsidR="00205741" w:rsidRDefault="00D34DDC" w:rsidP="00595EB5">
    <w:pPr>
      <w:pStyle w:val="Nagwek"/>
      <w:tabs>
        <w:tab w:val="left" w:pos="3730"/>
      </w:tabs>
      <w:jc w:val="center"/>
    </w:pPr>
    <w:r>
      <w:rPr>
        <w:noProof/>
        <w:lang w:eastAsia="pl-PL"/>
      </w:rPr>
      <w:drawing>
        <wp:inline distT="0" distB="0" distL="0" distR="0" wp14:anchorId="556573D1" wp14:editId="30190653">
          <wp:extent cx="5752465" cy="518160"/>
          <wp:effectExtent l="0" t="0" r="635" b="0"/>
          <wp:docPr id="1" name="Obraz 1" descr="LOGOTYPY_CZB_EFRR"/>
          <wp:cNvGraphicFramePr/>
          <a:graphic xmlns:a="http://schemas.openxmlformats.org/drawingml/2006/main">
            <a:graphicData uri="http://schemas.openxmlformats.org/drawingml/2006/picture">
              <pic:pic xmlns:pic="http://schemas.openxmlformats.org/drawingml/2006/picture">
                <pic:nvPicPr>
                  <pic:cNvPr id="1" name="Obraz 1" descr="LOGOTYPY_CZB_EFR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B10"/>
    <w:multiLevelType w:val="hybridMultilevel"/>
    <w:tmpl w:val="BC88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4073E"/>
    <w:multiLevelType w:val="hybridMultilevel"/>
    <w:tmpl w:val="CB1C9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70DAB"/>
    <w:multiLevelType w:val="hybridMultilevel"/>
    <w:tmpl w:val="A5286DBA"/>
    <w:lvl w:ilvl="0" w:tplc="0308A4DA">
      <w:start w:val="2"/>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C6B264B"/>
    <w:multiLevelType w:val="hybridMultilevel"/>
    <w:tmpl w:val="3F7254C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FB373B9"/>
    <w:multiLevelType w:val="hybridMultilevel"/>
    <w:tmpl w:val="203C258E"/>
    <w:lvl w:ilvl="0" w:tplc="0415001B">
      <w:start w:val="1"/>
      <w:numFmt w:val="lowerRoman"/>
      <w:lvlText w:val="%1."/>
      <w:lvlJc w:val="righ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15:restartNumberingAfterBreak="0">
    <w:nsid w:val="111F7703"/>
    <w:multiLevelType w:val="hybridMultilevel"/>
    <w:tmpl w:val="B854E6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C9E74EF"/>
    <w:multiLevelType w:val="hybridMultilevel"/>
    <w:tmpl w:val="74C2A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3807D7"/>
    <w:multiLevelType w:val="hybridMultilevel"/>
    <w:tmpl w:val="0B12F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2C5167"/>
    <w:multiLevelType w:val="hybridMultilevel"/>
    <w:tmpl w:val="203C258E"/>
    <w:lvl w:ilvl="0" w:tplc="0415001B">
      <w:start w:val="1"/>
      <w:numFmt w:val="lowerRoman"/>
      <w:lvlText w:val="%1."/>
      <w:lvlJc w:val="righ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312E71DC"/>
    <w:multiLevelType w:val="hybridMultilevel"/>
    <w:tmpl w:val="8770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AD72FD"/>
    <w:multiLevelType w:val="hybridMultilevel"/>
    <w:tmpl w:val="6B54F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10469"/>
    <w:multiLevelType w:val="hybridMultilevel"/>
    <w:tmpl w:val="C9B83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300942"/>
    <w:multiLevelType w:val="hybridMultilevel"/>
    <w:tmpl w:val="16A2BFE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0D617E3"/>
    <w:multiLevelType w:val="hybridMultilevel"/>
    <w:tmpl w:val="C456C3CC"/>
    <w:lvl w:ilvl="0" w:tplc="04150011">
      <w:start w:val="1"/>
      <w:numFmt w:val="decimal"/>
      <w:lvlText w:val="%1)"/>
      <w:lvlJc w:val="left"/>
      <w:pPr>
        <w:ind w:left="1068" w:hanging="360"/>
      </w:pPr>
      <w:rPr>
        <w:rFonts w:hint="default"/>
      </w:rPr>
    </w:lvl>
    <w:lvl w:ilvl="1" w:tplc="74044F2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C6F02FD"/>
    <w:multiLevelType w:val="hybridMultilevel"/>
    <w:tmpl w:val="1068E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C5F19"/>
    <w:multiLevelType w:val="hybridMultilevel"/>
    <w:tmpl w:val="A9C462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49A517B"/>
    <w:multiLevelType w:val="hybridMultilevel"/>
    <w:tmpl w:val="D53E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501321"/>
    <w:multiLevelType w:val="hybridMultilevel"/>
    <w:tmpl w:val="4768E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410DC"/>
    <w:multiLevelType w:val="hybridMultilevel"/>
    <w:tmpl w:val="35CA006C"/>
    <w:lvl w:ilvl="0" w:tplc="E24631C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61F66348"/>
    <w:multiLevelType w:val="hybridMultilevel"/>
    <w:tmpl w:val="8736A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D6319"/>
    <w:multiLevelType w:val="hybridMultilevel"/>
    <w:tmpl w:val="60307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817034"/>
    <w:multiLevelType w:val="multilevel"/>
    <w:tmpl w:val="C9BCECF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A90A2C"/>
    <w:multiLevelType w:val="hybridMultilevel"/>
    <w:tmpl w:val="E366582E"/>
    <w:lvl w:ilvl="0" w:tplc="588088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FB33B1"/>
    <w:multiLevelType w:val="hybridMultilevel"/>
    <w:tmpl w:val="EA82F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7"/>
  </w:num>
  <w:num w:numId="5">
    <w:abstractNumId w:val="0"/>
  </w:num>
  <w:num w:numId="6">
    <w:abstractNumId w:val="13"/>
  </w:num>
  <w:num w:numId="7">
    <w:abstractNumId w:val="11"/>
  </w:num>
  <w:num w:numId="8">
    <w:abstractNumId w:val="1"/>
  </w:num>
  <w:num w:numId="9">
    <w:abstractNumId w:val="15"/>
  </w:num>
  <w:num w:numId="10">
    <w:abstractNumId w:val="10"/>
  </w:num>
  <w:num w:numId="11">
    <w:abstractNumId w:val="3"/>
  </w:num>
  <w:num w:numId="12">
    <w:abstractNumId w:val="14"/>
  </w:num>
  <w:num w:numId="13">
    <w:abstractNumId w:val="23"/>
  </w:num>
  <w:num w:numId="14">
    <w:abstractNumId w:val="9"/>
  </w:num>
  <w:num w:numId="15">
    <w:abstractNumId w:val="5"/>
  </w:num>
  <w:num w:numId="16">
    <w:abstractNumId w:val="6"/>
  </w:num>
  <w:num w:numId="17">
    <w:abstractNumId w:val="12"/>
  </w:num>
  <w:num w:numId="18">
    <w:abstractNumId w:val="22"/>
  </w:num>
  <w:num w:numId="19">
    <w:abstractNumId w:val="20"/>
  </w:num>
  <w:num w:numId="20">
    <w:abstractNumId w:val="21"/>
  </w:num>
  <w:num w:numId="21">
    <w:abstractNumId w:val="18"/>
  </w:num>
  <w:num w:numId="22">
    <w:abstractNumId w:val="8"/>
  </w:num>
  <w:num w:numId="23">
    <w:abstractNumId w:val="4"/>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defaultTabStop w:val="708"/>
  <w:hyphenationZone w:val="425"/>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41"/>
    <w:rsid w:val="00003A1C"/>
    <w:rsid w:val="0001472C"/>
    <w:rsid w:val="000459AD"/>
    <w:rsid w:val="000471B3"/>
    <w:rsid w:val="000B3319"/>
    <w:rsid w:val="000E0BAC"/>
    <w:rsid w:val="00110EDB"/>
    <w:rsid w:val="001124C7"/>
    <w:rsid w:val="00136E68"/>
    <w:rsid w:val="00160D79"/>
    <w:rsid w:val="001621EC"/>
    <w:rsid w:val="00176E7C"/>
    <w:rsid w:val="001913A8"/>
    <w:rsid w:val="00197D05"/>
    <w:rsid w:val="001C6BF9"/>
    <w:rsid w:val="001E1ACF"/>
    <w:rsid w:val="001F0758"/>
    <w:rsid w:val="001F72A7"/>
    <w:rsid w:val="00205741"/>
    <w:rsid w:val="00216F48"/>
    <w:rsid w:val="00242566"/>
    <w:rsid w:val="00251A34"/>
    <w:rsid w:val="00261F88"/>
    <w:rsid w:val="0026215A"/>
    <w:rsid w:val="00270FB3"/>
    <w:rsid w:val="00273FE9"/>
    <w:rsid w:val="002773E3"/>
    <w:rsid w:val="00283FA4"/>
    <w:rsid w:val="002974D8"/>
    <w:rsid w:val="002C2070"/>
    <w:rsid w:val="00391A28"/>
    <w:rsid w:val="003A0A46"/>
    <w:rsid w:val="003B1D14"/>
    <w:rsid w:val="003C237F"/>
    <w:rsid w:val="003C640A"/>
    <w:rsid w:val="00495BBA"/>
    <w:rsid w:val="00497CBF"/>
    <w:rsid w:val="004C200A"/>
    <w:rsid w:val="004C7C90"/>
    <w:rsid w:val="004D06E3"/>
    <w:rsid w:val="004D0D1D"/>
    <w:rsid w:val="004D17BA"/>
    <w:rsid w:val="004D47FF"/>
    <w:rsid w:val="00595EB5"/>
    <w:rsid w:val="005B7A82"/>
    <w:rsid w:val="005C25CB"/>
    <w:rsid w:val="005F59AB"/>
    <w:rsid w:val="0061103C"/>
    <w:rsid w:val="006320A8"/>
    <w:rsid w:val="006366DA"/>
    <w:rsid w:val="00650ABA"/>
    <w:rsid w:val="00696FE2"/>
    <w:rsid w:val="006F0792"/>
    <w:rsid w:val="00717C45"/>
    <w:rsid w:val="00785BDD"/>
    <w:rsid w:val="007930C8"/>
    <w:rsid w:val="007C2A00"/>
    <w:rsid w:val="007F08CF"/>
    <w:rsid w:val="00817546"/>
    <w:rsid w:val="00867C59"/>
    <w:rsid w:val="00875059"/>
    <w:rsid w:val="008A3DFA"/>
    <w:rsid w:val="008C0040"/>
    <w:rsid w:val="008C2B64"/>
    <w:rsid w:val="008D74F3"/>
    <w:rsid w:val="00901BC6"/>
    <w:rsid w:val="00905575"/>
    <w:rsid w:val="00935158"/>
    <w:rsid w:val="00964FB8"/>
    <w:rsid w:val="0098594A"/>
    <w:rsid w:val="009D1181"/>
    <w:rsid w:val="00A00AE1"/>
    <w:rsid w:val="00A0176E"/>
    <w:rsid w:val="00A179B2"/>
    <w:rsid w:val="00A35325"/>
    <w:rsid w:val="00A37FAB"/>
    <w:rsid w:val="00A408E0"/>
    <w:rsid w:val="00A52E87"/>
    <w:rsid w:val="00A53F1F"/>
    <w:rsid w:val="00A7096E"/>
    <w:rsid w:val="00A81FDA"/>
    <w:rsid w:val="00AB1CB1"/>
    <w:rsid w:val="00AD22D1"/>
    <w:rsid w:val="00AE111E"/>
    <w:rsid w:val="00AE5612"/>
    <w:rsid w:val="00AF750E"/>
    <w:rsid w:val="00B37DC5"/>
    <w:rsid w:val="00B441C4"/>
    <w:rsid w:val="00B447CA"/>
    <w:rsid w:val="00B5054C"/>
    <w:rsid w:val="00B825C5"/>
    <w:rsid w:val="00B9171D"/>
    <w:rsid w:val="00BE63B9"/>
    <w:rsid w:val="00C1012B"/>
    <w:rsid w:val="00C24B5B"/>
    <w:rsid w:val="00C25F13"/>
    <w:rsid w:val="00C40E9A"/>
    <w:rsid w:val="00C40F7F"/>
    <w:rsid w:val="00C45ABF"/>
    <w:rsid w:val="00C4645D"/>
    <w:rsid w:val="00C471DC"/>
    <w:rsid w:val="00C53634"/>
    <w:rsid w:val="00C67478"/>
    <w:rsid w:val="00C74280"/>
    <w:rsid w:val="00C92384"/>
    <w:rsid w:val="00C92BE5"/>
    <w:rsid w:val="00C95F74"/>
    <w:rsid w:val="00C974D2"/>
    <w:rsid w:val="00CA76B5"/>
    <w:rsid w:val="00CE1474"/>
    <w:rsid w:val="00CF52DF"/>
    <w:rsid w:val="00D00167"/>
    <w:rsid w:val="00D01661"/>
    <w:rsid w:val="00D14279"/>
    <w:rsid w:val="00D229BE"/>
    <w:rsid w:val="00D26E63"/>
    <w:rsid w:val="00D34DDC"/>
    <w:rsid w:val="00D40EC1"/>
    <w:rsid w:val="00D47448"/>
    <w:rsid w:val="00DA3432"/>
    <w:rsid w:val="00DB3EF7"/>
    <w:rsid w:val="00DD5F01"/>
    <w:rsid w:val="00E243B6"/>
    <w:rsid w:val="00E33208"/>
    <w:rsid w:val="00E61E80"/>
    <w:rsid w:val="00E647A0"/>
    <w:rsid w:val="00EA3F27"/>
    <w:rsid w:val="00EC4802"/>
    <w:rsid w:val="00EC67F6"/>
    <w:rsid w:val="00ED7E25"/>
    <w:rsid w:val="00EE1E2D"/>
    <w:rsid w:val="00EF076A"/>
    <w:rsid w:val="00EF2B54"/>
    <w:rsid w:val="00F15709"/>
    <w:rsid w:val="00F21AD0"/>
    <w:rsid w:val="00F23348"/>
    <w:rsid w:val="00F322BD"/>
    <w:rsid w:val="00F350B1"/>
    <w:rsid w:val="00F70B39"/>
    <w:rsid w:val="00F8249B"/>
    <w:rsid w:val="00F91DFE"/>
    <w:rsid w:val="00FB1CCC"/>
    <w:rsid w:val="00FB285F"/>
    <w:rsid w:val="00FB3003"/>
    <w:rsid w:val="00FC71F5"/>
    <w:rsid w:val="00FE1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9BE192"/>
  <w15:docId w15:val="{1FF1EA5B-61E9-4BF5-AB75-6087D2DC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103C"/>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57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5741"/>
  </w:style>
  <w:style w:type="paragraph" w:styleId="Stopka">
    <w:name w:val="footer"/>
    <w:basedOn w:val="Normalny"/>
    <w:link w:val="StopkaZnak"/>
    <w:uiPriority w:val="99"/>
    <w:unhideWhenUsed/>
    <w:rsid w:val="002057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741"/>
  </w:style>
  <w:style w:type="paragraph" w:styleId="Akapitzlist">
    <w:name w:val="List Paragraph"/>
    <w:basedOn w:val="Normalny"/>
    <w:link w:val="AkapitzlistZnak"/>
    <w:qFormat/>
    <w:rsid w:val="00C53634"/>
    <w:pPr>
      <w:ind w:left="720"/>
      <w:contextualSpacing/>
    </w:pPr>
  </w:style>
  <w:style w:type="character" w:styleId="Odwoaniedokomentarza">
    <w:name w:val="annotation reference"/>
    <w:basedOn w:val="Domylnaczcionkaakapitu"/>
    <w:uiPriority w:val="99"/>
    <w:semiHidden/>
    <w:unhideWhenUsed/>
    <w:rsid w:val="0001472C"/>
    <w:rPr>
      <w:sz w:val="16"/>
      <w:szCs w:val="16"/>
    </w:rPr>
  </w:style>
  <w:style w:type="paragraph" w:styleId="Tekstkomentarza">
    <w:name w:val="annotation text"/>
    <w:basedOn w:val="Normalny"/>
    <w:link w:val="TekstkomentarzaZnak"/>
    <w:uiPriority w:val="99"/>
    <w:semiHidden/>
    <w:unhideWhenUsed/>
    <w:rsid w:val="000147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72C"/>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1472C"/>
    <w:rPr>
      <w:b/>
      <w:bCs/>
    </w:rPr>
  </w:style>
  <w:style w:type="character" w:customStyle="1" w:styleId="TematkomentarzaZnak">
    <w:name w:val="Temat komentarza Znak"/>
    <w:basedOn w:val="TekstkomentarzaZnak"/>
    <w:link w:val="Tematkomentarza"/>
    <w:uiPriority w:val="99"/>
    <w:semiHidden/>
    <w:rsid w:val="0001472C"/>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014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72C"/>
    <w:rPr>
      <w:rFonts w:ascii="Segoe UI" w:eastAsia="Times New Roman" w:hAnsi="Segoe UI" w:cs="Segoe UI"/>
      <w:sz w:val="18"/>
      <w:szCs w:val="18"/>
    </w:rPr>
  </w:style>
  <w:style w:type="character" w:styleId="Hipercze">
    <w:name w:val="Hyperlink"/>
    <w:uiPriority w:val="99"/>
    <w:unhideWhenUsed/>
    <w:rsid w:val="00A7096E"/>
    <w:rPr>
      <w:color w:val="0000FF"/>
      <w:u w:val="single"/>
    </w:rPr>
  </w:style>
  <w:style w:type="paragraph" w:styleId="Poprawka">
    <w:name w:val="Revision"/>
    <w:hidden/>
    <w:uiPriority w:val="99"/>
    <w:semiHidden/>
    <w:rsid w:val="00C40F7F"/>
    <w:pPr>
      <w:spacing w:after="0" w:line="240" w:lineRule="auto"/>
    </w:pPr>
    <w:rPr>
      <w:rFonts w:ascii="Calibri" w:eastAsia="Times New Roman" w:hAnsi="Calibri" w:cs="Times New Roman"/>
    </w:rPr>
  </w:style>
  <w:style w:type="paragraph" w:customStyle="1" w:styleId="TableContents">
    <w:name w:val="Table Contents"/>
    <w:basedOn w:val="Normalny"/>
    <w:rsid w:val="008C2B64"/>
    <w:pPr>
      <w:widowControl w:val="0"/>
      <w:suppressLineNumbers/>
      <w:suppressAutoHyphens/>
      <w:autoSpaceDN w:val="0"/>
      <w:spacing w:before="113" w:after="113" w:line="240" w:lineRule="auto"/>
      <w:textAlignment w:val="baseline"/>
    </w:pPr>
    <w:rPr>
      <w:rFonts w:ascii="Times New Roman" w:eastAsia="SimSun" w:hAnsi="Times New Roman" w:cs="Arial"/>
      <w:kern w:val="3"/>
      <w:sz w:val="24"/>
      <w:szCs w:val="24"/>
      <w:lang w:eastAsia="zh-CN" w:bidi="hi-IN"/>
    </w:rPr>
  </w:style>
  <w:style w:type="paragraph" w:styleId="Tekstprzypisudolnego">
    <w:name w:val="footnote text"/>
    <w:basedOn w:val="Normalny"/>
    <w:link w:val="TekstprzypisudolnegoZnak"/>
    <w:uiPriority w:val="99"/>
    <w:semiHidden/>
    <w:unhideWhenUsed/>
    <w:rsid w:val="008A3D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DFA"/>
    <w:rPr>
      <w:rFonts w:ascii="Calibri" w:eastAsia="Times New Roman" w:hAnsi="Calibri" w:cs="Times New Roman"/>
      <w:sz w:val="20"/>
      <w:szCs w:val="20"/>
    </w:rPr>
  </w:style>
  <w:style w:type="character" w:styleId="Odwoanieprzypisudolnego">
    <w:name w:val="footnote reference"/>
    <w:uiPriority w:val="99"/>
    <w:semiHidden/>
    <w:unhideWhenUsed/>
    <w:rsid w:val="008A3DFA"/>
    <w:rPr>
      <w:shd w:val="clear" w:color="auto" w:fill="auto"/>
      <w:vertAlign w:val="superscript"/>
    </w:rPr>
  </w:style>
  <w:style w:type="paragraph" w:customStyle="1" w:styleId="Default">
    <w:name w:val="Default"/>
    <w:rsid w:val="000B3319"/>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D26E63"/>
    <w:rPr>
      <w:color w:val="605E5C"/>
      <w:shd w:val="clear" w:color="auto" w:fill="E1DFDD"/>
    </w:rPr>
  </w:style>
  <w:style w:type="table" w:styleId="Tabela-Siatka">
    <w:name w:val="Table Grid"/>
    <w:basedOn w:val="Standardowy"/>
    <w:uiPriority w:val="39"/>
    <w:rsid w:val="0027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locked/>
    <w:rsid w:val="00CA76B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7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biak@filat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kubiak@filati.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kubiak@filat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E8B96-69C4-4DDC-BF51-9D1C362B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3192</Words>
  <Characters>21132</Characters>
  <Application>Microsoft Office Word</Application>
  <DocSecurity>0</DocSecurity>
  <Lines>387</Lines>
  <Paragraphs>142</Paragraphs>
  <ScaleCrop>false</ScaleCrop>
  <Company>WSLAW</Company>
  <LinksUpToDate>false</LinksUpToDate>
  <CharactersWithSpaces>24300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2019-01-09T15:32:44.6340248Z</dcterms:created>
  <dcterms:modified xsi:type="dcterms:W3CDTF">2019-01-09T15:32:44.6340248Z</dcterms:modified>
  <lastPrinted>2019-01-09T15:32:44.6340248Z</lastPrinted>
  <creator xmlns="http://purl.org/dc/elements/1.1/">WSLAW</creator>
</coreProperties>
</file>